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27A" w:rsidRPr="000B7E7D" w:rsidRDefault="000B7E7D">
      <w:pPr>
        <w:rPr>
          <w:rFonts w:ascii="Tahoma" w:hAnsi="Tahoma" w:cs="Tahoma"/>
          <w:sz w:val="22"/>
          <w:szCs w:val="22"/>
          <w:lang w:val="cs-CZ"/>
        </w:rPr>
      </w:pPr>
      <w:r w:rsidRPr="000B7E7D">
        <w:rPr>
          <w:rFonts w:ascii="Tahoma" w:hAnsi="Tahoma" w:cs="Tahoma"/>
          <w:sz w:val="22"/>
          <w:szCs w:val="22"/>
          <w:lang w:val="cs-CZ"/>
        </w:rPr>
        <w:t>198</w:t>
      </w:r>
      <w:r w:rsidR="00E229DA">
        <w:rPr>
          <w:rFonts w:ascii="Tahoma" w:hAnsi="Tahoma" w:cs="Tahoma"/>
          <w:sz w:val="22"/>
          <w:szCs w:val="22"/>
          <w:lang w:val="cs-CZ"/>
        </w:rPr>
        <w:t>7</w:t>
      </w:r>
      <w:r w:rsidRPr="000B7E7D">
        <w:rPr>
          <w:rFonts w:ascii="Tahoma" w:hAnsi="Tahoma" w:cs="Tahoma"/>
          <w:sz w:val="22"/>
          <w:szCs w:val="22"/>
          <w:lang w:val="cs-CZ"/>
        </w:rPr>
        <w:t>. Poselství Ježíše ze dne</w:t>
      </w:r>
      <w:r w:rsidR="00456836" w:rsidRPr="000B7E7D">
        <w:rPr>
          <w:rFonts w:ascii="Tahoma" w:hAnsi="Tahoma" w:cs="Tahoma"/>
          <w:sz w:val="22"/>
          <w:szCs w:val="22"/>
          <w:lang w:val="cs-CZ"/>
        </w:rPr>
        <w:t xml:space="preserve"> 25. dubna 2022</w:t>
      </w:r>
      <w:r w:rsidRPr="000B7E7D">
        <w:rPr>
          <w:rFonts w:ascii="Tahoma" w:hAnsi="Tahoma" w:cs="Tahoma"/>
          <w:sz w:val="22"/>
          <w:szCs w:val="22"/>
          <w:lang w:val="cs-CZ"/>
        </w:rPr>
        <w:t>.</w:t>
      </w:r>
    </w:p>
    <w:p w:rsidR="00D87D07" w:rsidRDefault="000B7E7D" w:rsidP="00D87D07">
      <w:pPr>
        <w:rPr>
          <w:rFonts w:ascii="Tahoma" w:hAnsi="Tahoma" w:cs="Tahoma"/>
          <w:sz w:val="22"/>
          <w:szCs w:val="22"/>
        </w:rPr>
      </w:pPr>
      <w:r w:rsidRPr="000B7E7D">
        <w:rPr>
          <w:rFonts w:ascii="Tahoma" w:hAnsi="Tahoma" w:cs="Tahoma"/>
          <w:sz w:val="22"/>
          <w:szCs w:val="22"/>
          <w:lang w:val="cs-CZ"/>
        </w:rPr>
        <w:t>Nástroj: Glynda Linkous (USA),</w:t>
      </w:r>
      <w:r w:rsidR="00D87D07">
        <w:rPr>
          <w:rFonts w:ascii="Tahoma" w:hAnsi="Tahoma" w:cs="Tahoma"/>
          <w:sz w:val="22"/>
          <w:szCs w:val="22"/>
          <w:lang w:val="cs-CZ"/>
        </w:rPr>
        <w:t xml:space="preserve"> </w:t>
      </w:r>
      <w:hyperlink r:id="rId5" w:history="1">
        <w:r w:rsidR="00D87D07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0B7E7D" w:rsidRDefault="000B7E7D">
      <w:pPr>
        <w:rPr>
          <w:rFonts w:ascii="Tahoma" w:hAnsi="Tahoma" w:cs="Tahoma"/>
          <w:sz w:val="22"/>
          <w:szCs w:val="22"/>
          <w:lang w:val="cs-CZ"/>
        </w:rPr>
      </w:pPr>
    </w:p>
    <w:p w:rsidR="00D87D07" w:rsidRPr="000B7E7D" w:rsidRDefault="00D87D07">
      <w:pPr>
        <w:rPr>
          <w:rFonts w:ascii="Tahoma" w:hAnsi="Tahoma" w:cs="Tahoma"/>
          <w:sz w:val="22"/>
          <w:szCs w:val="22"/>
          <w:lang w:val="cs-CZ"/>
        </w:rPr>
      </w:pPr>
    </w:p>
    <w:p w:rsidR="0069227A" w:rsidRPr="000B7E7D" w:rsidRDefault="0069227A">
      <w:pPr>
        <w:rPr>
          <w:rFonts w:ascii="Tahoma" w:hAnsi="Tahoma" w:cs="Tahoma"/>
          <w:sz w:val="22"/>
          <w:szCs w:val="22"/>
          <w:lang w:val="cs-CZ"/>
        </w:rPr>
      </w:pPr>
    </w:p>
    <w:p w:rsidR="0069227A" w:rsidRDefault="000B7E7D" w:rsidP="000B7E7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0B7E7D">
        <w:rPr>
          <w:rFonts w:ascii="Tahoma" w:hAnsi="Tahoma" w:cs="Tahoma"/>
          <w:b/>
          <w:sz w:val="22"/>
          <w:szCs w:val="22"/>
          <w:lang w:val="cs-CZ"/>
        </w:rPr>
        <w:t>PODVOD A ROZPTÝLENÍ</w:t>
      </w:r>
    </w:p>
    <w:p w:rsidR="001B1200" w:rsidRPr="000B7E7D" w:rsidRDefault="001B1200" w:rsidP="000B7E7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0B7E7D" w:rsidRPr="000B7E7D" w:rsidRDefault="000B7E7D">
      <w:pPr>
        <w:rPr>
          <w:rFonts w:ascii="Tahoma" w:hAnsi="Tahoma" w:cs="Tahoma"/>
          <w:sz w:val="22"/>
          <w:szCs w:val="22"/>
          <w:lang w:val="cs-CZ"/>
        </w:rPr>
      </w:pPr>
    </w:p>
    <w:p w:rsidR="0069227A" w:rsidRPr="000B7E7D" w:rsidRDefault="0069227A">
      <w:pPr>
        <w:rPr>
          <w:rFonts w:ascii="Tahoma" w:hAnsi="Tahoma" w:cs="Tahoma"/>
          <w:sz w:val="22"/>
          <w:szCs w:val="22"/>
          <w:lang w:val="cs-CZ"/>
        </w:rPr>
      </w:pPr>
    </w:p>
    <w:p w:rsidR="0069227A" w:rsidRPr="000B7E7D" w:rsidRDefault="00456836">
      <w:pPr>
        <w:rPr>
          <w:rFonts w:ascii="Tahoma" w:hAnsi="Tahoma" w:cs="Tahoma"/>
          <w:sz w:val="22"/>
          <w:szCs w:val="22"/>
        </w:rPr>
      </w:pPr>
      <w:r w:rsidRPr="000B7E7D">
        <w:rPr>
          <w:rFonts w:ascii="Tahoma" w:hAnsi="Tahoma" w:cs="Tahoma"/>
          <w:sz w:val="22"/>
          <w:szCs w:val="22"/>
          <w:lang w:val="cs-CZ"/>
        </w:rPr>
        <w:t>Již léta ve vaš</w:t>
      </w:r>
      <w:r w:rsidR="00747053" w:rsidRPr="000B7E7D">
        <w:rPr>
          <w:rFonts w:ascii="Tahoma" w:hAnsi="Tahoma" w:cs="Tahoma"/>
          <w:sz w:val="22"/>
          <w:szCs w:val="22"/>
          <w:lang w:val="cs-CZ"/>
        </w:rPr>
        <w:t>em</w:t>
      </w:r>
      <w:r w:rsidRPr="000B7E7D">
        <w:rPr>
          <w:rFonts w:ascii="Tahoma" w:hAnsi="Tahoma" w:cs="Tahoma"/>
          <w:sz w:val="22"/>
          <w:szCs w:val="22"/>
          <w:lang w:val="cs-CZ"/>
        </w:rPr>
        <w:t xml:space="preserve"> </w:t>
      </w:r>
      <w:r w:rsidR="00747053" w:rsidRPr="000B7E7D">
        <w:rPr>
          <w:rFonts w:ascii="Tahoma" w:hAnsi="Tahoma" w:cs="Tahoma"/>
          <w:sz w:val="22"/>
          <w:szCs w:val="22"/>
          <w:lang w:val="cs-CZ"/>
        </w:rPr>
        <w:t>čase</w:t>
      </w:r>
      <w:r w:rsidRPr="000B7E7D">
        <w:rPr>
          <w:rFonts w:ascii="Tahoma" w:hAnsi="Tahoma" w:cs="Tahoma"/>
          <w:sz w:val="22"/>
          <w:szCs w:val="22"/>
          <w:lang w:val="cs-CZ"/>
        </w:rPr>
        <w:t xml:space="preserve"> varuji svůj lid před tím, co přichází. </w:t>
      </w:r>
      <w:r w:rsidR="00747053" w:rsidRPr="000B7E7D">
        <w:rPr>
          <w:rFonts w:ascii="Tahoma" w:hAnsi="Tahoma" w:cs="Tahoma"/>
          <w:sz w:val="22"/>
          <w:szCs w:val="22"/>
          <w:lang w:val="cs-CZ"/>
        </w:rPr>
        <w:t>Tak m</w:t>
      </w:r>
      <w:r w:rsidRPr="000B7E7D">
        <w:rPr>
          <w:rFonts w:ascii="Tahoma" w:hAnsi="Tahoma" w:cs="Tahoma"/>
          <w:sz w:val="22"/>
          <w:szCs w:val="22"/>
          <w:lang w:val="cs-CZ"/>
        </w:rPr>
        <w:t xml:space="preserve">nozí stále ignorují má varování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0B7E7D">
        <w:rPr>
          <w:rFonts w:ascii="Tahoma" w:hAnsi="Tahoma" w:cs="Tahoma"/>
          <w:sz w:val="22"/>
          <w:szCs w:val="22"/>
          <w:lang w:val="cs-CZ"/>
        </w:rPr>
        <w:t>a zdůvodňují to tím, že to nejsem Já, kdo mluví, že je to pro jinou dobu, že tady se to nemůže stát.</w:t>
      </w:r>
    </w:p>
    <w:p w:rsidR="0069227A" w:rsidRPr="000B7E7D" w:rsidRDefault="0069227A">
      <w:pPr>
        <w:rPr>
          <w:rFonts w:ascii="Tahoma" w:hAnsi="Tahoma" w:cs="Tahoma"/>
          <w:sz w:val="22"/>
          <w:szCs w:val="22"/>
          <w:lang w:val="cs-CZ"/>
        </w:rPr>
      </w:pPr>
    </w:p>
    <w:p w:rsidR="0069227A" w:rsidRPr="000B7E7D" w:rsidRDefault="00456836">
      <w:pPr>
        <w:rPr>
          <w:rFonts w:ascii="Tahoma" w:hAnsi="Tahoma" w:cs="Tahoma"/>
          <w:sz w:val="22"/>
          <w:szCs w:val="22"/>
        </w:rPr>
      </w:pPr>
      <w:r w:rsidRPr="000B7E7D">
        <w:rPr>
          <w:rFonts w:ascii="Tahoma" w:hAnsi="Tahoma" w:cs="Tahoma"/>
          <w:sz w:val="22"/>
          <w:szCs w:val="22"/>
          <w:lang w:val="cs-CZ"/>
        </w:rPr>
        <w:t>M</w:t>
      </w:r>
      <w:r>
        <w:rPr>
          <w:rFonts w:ascii="Tahoma" w:hAnsi="Tahoma" w:cs="Tahoma"/>
          <w:sz w:val="22"/>
          <w:szCs w:val="22"/>
          <w:lang w:val="cs-CZ"/>
        </w:rPr>
        <w:t>oji</w:t>
      </w:r>
      <w:r w:rsidRPr="000B7E7D">
        <w:rPr>
          <w:rFonts w:ascii="Tahoma" w:hAnsi="Tahoma" w:cs="Tahoma"/>
          <w:sz w:val="22"/>
          <w:szCs w:val="22"/>
          <w:lang w:val="cs-CZ"/>
        </w:rPr>
        <w:t xml:space="preserve"> lid</w:t>
      </w:r>
      <w:r>
        <w:rPr>
          <w:rFonts w:ascii="Tahoma" w:hAnsi="Tahoma" w:cs="Tahoma"/>
          <w:sz w:val="22"/>
          <w:szCs w:val="22"/>
          <w:lang w:val="cs-CZ"/>
        </w:rPr>
        <w:t>é</w:t>
      </w:r>
      <w:r w:rsidRPr="000B7E7D">
        <w:rPr>
          <w:rFonts w:ascii="Tahoma" w:hAnsi="Tahoma" w:cs="Tahoma"/>
          <w:sz w:val="22"/>
          <w:szCs w:val="22"/>
          <w:lang w:val="cs-CZ"/>
        </w:rPr>
        <w:t>, velmi brzy budete svědky toho, že jsem</w:t>
      </w:r>
      <w:r w:rsidR="000A32D5">
        <w:rPr>
          <w:rFonts w:ascii="Tahoma" w:hAnsi="Tahoma" w:cs="Tahoma"/>
          <w:sz w:val="22"/>
          <w:szCs w:val="22"/>
          <w:lang w:val="cs-CZ"/>
        </w:rPr>
        <w:t xml:space="preserve"> to skutečně Já, kdo vás varuje</w:t>
      </w:r>
      <w:r w:rsidRPr="000B7E7D">
        <w:rPr>
          <w:rFonts w:ascii="Tahoma" w:hAnsi="Tahoma" w:cs="Tahoma"/>
          <w:sz w:val="22"/>
          <w:szCs w:val="22"/>
          <w:lang w:val="cs-CZ"/>
        </w:rPr>
        <w:t xml:space="preserve"> a že tyto události již nepřicházejí, ale dějí se. S hrůzou si uvědomíte, že jste Mi nevěřili a že je příliš pozdě na to, abyste se připravili na mé Slovo. Že jste si hráli ve světě a honili se za jeho rozkošemi a nyní už vám nezbývá čas.</w:t>
      </w:r>
    </w:p>
    <w:p w:rsidR="0069227A" w:rsidRPr="000B7E7D" w:rsidRDefault="0069227A">
      <w:pPr>
        <w:rPr>
          <w:rFonts w:ascii="Tahoma" w:hAnsi="Tahoma" w:cs="Tahoma"/>
          <w:sz w:val="22"/>
          <w:szCs w:val="22"/>
          <w:lang w:val="cs-CZ"/>
        </w:rPr>
      </w:pPr>
    </w:p>
    <w:p w:rsidR="0069227A" w:rsidRPr="000B7E7D" w:rsidRDefault="00456836">
      <w:pPr>
        <w:rPr>
          <w:rFonts w:ascii="Tahoma" w:hAnsi="Tahoma" w:cs="Tahoma"/>
          <w:sz w:val="22"/>
          <w:szCs w:val="22"/>
          <w:lang w:val="cs-CZ"/>
        </w:rPr>
      </w:pPr>
      <w:r w:rsidRPr="000B7E7D">
        <w:rPr>
          <w:rFonts w:ascii="Tahoma" w:hAnsi="Tahoma" w:cs="Tahoma"/>
          <w:sz w:val="22"/>
          <w:szCs w:val="22"/>
          <w:lang w:val="cs-CZ"/>
        </w:rPr>
        <w:t>Předložil jsem vám pravdu. Nepřítel před vás postavil klam a rozptýlení. Nyní budete sklízet z toho, co jste si vybrali.</w:t>
      </w:r>
    </w:p>
    <w:p w:rsidR="0069227A" w:rsidRPr="000B7E7D" w:rsidRDefault="0069227A">
      <w:pPr>
        <w:rPr>
          <w:rFonts w:ascii="Tahoma" w:hAnsi="Tahoma" w:cs="Tahoma"/>
          <w:sz w:val="22"/>
          <w:szCs w:val="22"/>
          <w:lang w:val="cs-CZ"/>
        </w:rPr>
      </w:pPr>
    </w:p>
    <w:p w:rsidR="0069227A" w:rsidRPr="000B7E7D" w:rsidRDefault="00456836">
      <w:pPr>
        <w:rPr>
          <w:rFonts w:ascii="Tahoma" w:hAnsi="Tahoma" w:cs="Tahoma"/>
          <w:sz w:val="22"/>
          <w:szCs w:val="22"/>
          <w:lang w:val="cs-CZ"/>
        </w:rPr>
      </w:pPr>
      <w:r w:rsidRPr="000B7E7D">
        <w:rPr>
          <w:rFonts w:ascii="Tahoma" w:hAnsi="Tahoma" w:cs="Tahoma"/>
          <w:sz w:val="22"/>
          <w:szCs w:val="22"/>
          <w:lang w:val="cs-CZ"/>
        </w:rPr>
        <w:t>Ježíš</w:t>
      </w:r>
    </w:p>
    <w:p w:rsidR="0069227A" w:rsidRPr="000B7E7D" w:rsidRDefault="0069227A">
      <w:pPr>
        <w:rPr>
          <w:rFonts w:ascii="Tahoma" w:hAnsi="Tahoma" w:cs="Tahoma"/>
          <w:sz w:val="22"/>
          <w:szCs w:val="22"/>
          <w:lang w:val="cs-CZ"/>
        </w:rPr>
      </w:pPr>
    </w:p>
    <w:p w:rsidR="0069227A" w:rsidRPr="000B7E7D" w:rsidRDefault="0069227A">
      <w:pPr>
        <w:rPr>
          <w:rFonts w:ascii="Tahoma" w:hAnsi="Tahoma" w:cs="Tahoma"/>
          <w:sz w:val="22"/>
          <w:szCs w:val="22"/>
          <w:lang w:val="cs-CZ"/>
        </w:rPr>
      </w:pPr>
    </w:p>
    <w:p w:rsidR="0069227A" w:rsidRPr="000B7E7D" w:rsidRDefault="00456836" w:rsidP="000B7E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B7E7D">
        <w:rPr>
          <w:rFonts w:ascii="Tahoma" w:hAnsi="Tahoma" w:cs="Tahoma"/>
          <w:b/>
          <w:i/>
          <w:sz w:val="18"/>
          <w:szCs w:val="18"/>
          <w:lang w:val="cs-CZ"/>
        </w:rPr>
        <w:t>Gal 6, 7-8</w:t>
      </w:r>
    </w:p>
    <w:p w:rsidR="0069227A" w:rsidRPr="000B7E7D" w:rsidRDefault="00456836" w:rsidP="000B7E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71"/>
      <w:bookmarkEnd w:id="0"/>
      <w:r w:rsidRPr="000B7E7D">
        <w:rPr>
          <w:rFonts w:ascii="Tahoma" w:hAnsi="Tahoma" w:cs="Tahoma"/>
          <w:b/>
          <w:i/>
          <w:sz w:val="18"/>
          <w:szCs w:val="18"/>
          <w:lang w:val="cs-CZ"/>
        </w:rPr>
        <w:t>7</w:t>
      </w:r>
      <w:r w:rsidR="00747053" w:rsidRPr="000B7E7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B7E7D">
        <w:rPr>
          <w:rFonts w:ascii="Tahoma" w:hAnsi="Tahoma" w:cs="Tahoma"/>
          <w:b/>
          <w:i/>
          <w:sz w:val="18"/>
          <w:szCs w:val="18"/>
          <w:lang w:val="cs-CZ"/>
        </w:rPr>
        <w:t xml:space="preserve">Neklamte se, Bohu se nikdo nebude posmívat. Co člověk zaseje, to také sklidí. </w:t>
      </w:r>
    </w:p>
    <w:p w:rsidR="000B7E7D" w:rsidRPr="000B7E7D" w:rsidRDefault="000B7E7D" w:rsidP="000B7E7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9227A" w:rsidRPr="000B7E7D" w:rsidRDefault="00456836" w:rsidP="000B7E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8"/>
      <w:bookmarkEnd w:id="1"/>
      <w:r w:rsidRPr="000B7E7D">
        <w:rPr>
          <w:rFonts w:ascii="Tahoma" w:hAnsi="Tahoma" w:cs="Tahoma"/>
          <w:b/>
          <w:i/>
          <w:sz w:val="18"/>
          <w:szCs w:val="18"/>
          <w:lang w:val="cs-CZ"/>
        </w:rPr>
        <w:t>8</w:t>
      </w:r>
      <w:r w:rsidR="00747053" w:rsidRPr="000B7E7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B7E7D">
        <w:rPr>
          <w:rFonts w:ascii="Tahoma" w:hAnsi="Tahoma" w:cs="Tahoma"/>
          <w:b/>
          <w:i/>
          <w:sz w:val="18"/>
          <w:szCs w:val="18"/>
          <w:lang w:val="cs-CZ"/>
        </w:rPr>
        <w:t xml:space="preserve">Kdo zasévá pro své sobectví, sklidí zánik, kdo však zasévá pro Ducha, sklidí život věčný. </w:t>
      </w:r>
    </w:p>
    <w:p w:rsidR="0069227A" w:rsidRPr="000B7E7D" w:rsidRDefault="0069227A" w:rsidP="000B7E7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9227A" w:rsidRPr="000B7E7D" w:rsidRDefault="00456836" w:rsidP="000B7E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B7E7D">
        <w:rPr>
          <w:rFonts w:ascii="Tahoma" w:hAnsi="Tahoma" w:cs="Tahoma"/>
          <w:b/>
          <w:i/>
          <w:sz w:val="18"/>
          <w:szCs w:val="18"/>
          <w:lang w:val="cs-CZ"/>
        </w:rPr>
        <w:t>Iz 3, 10-11</w:t>
      </w:r>
    </w:p>
    <w:p w:rsidR="0069227A" w:rsidRPr="000B7E7D" w:rsidRDefault="00456836" w:rsidP="000B7E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01"/>
      <w:bookmarkEnd w:id="2"/>
      <w:r w:rsidRPr="000B7E7D">
        <w:rPr>
          <w:rFonts w:ascii="Tahoma" w:hAnsi="Tahoma" w:cs="Tahoma"/>
          <w:b/>
          <w:i/>
          <w:sz w:val="18"/>
          <w:szCs w:val="18"/>
          <w:lang w:val="cs-CZ"/>
        </w:rPr>
        <w:t>10</w:t>
      </w:r>
      <w:r w:rsidR="00747053" w:rsidRPr="000B7E7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B7E7D">
        <w:rPr>
          <w:rFonts w:ascii="Tahoma" w:hAnsi="Tahoma" w:cs="Tahoma"/>
          <w:b/>
          <w:i/>
          <w:sz w:val="18"/>
          <w:szCs w:val="18"/>
          <w:lang w:val="cs-CZ"/>
        </w:rPr>
        <w:t xml:space="preserve">Řekněte: </w:t>
      </w:r>
      <w:r w:rsidR="000B7E7D" w:rsidRPr="000B7E7D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0B7E7D">
        <w:rPr>
          <w:rFonts w:ascii="Tahoma" w:hAnsi="Tahoma" w:cs="Tahoma"/>
          <w:b/>
          <w:i/>
          <w:sz w:val="18"/>
          <w:szCs w:val="18"/>
          <w:lang w:val="cs-CZ"/>
        </w:rPr>
        <w:t>Spravedlivému bude dobře, bude jíst ovoce svých skutků.</w:t>
      </w:r>
      <w:r w:rsidR="000B7E7D" w:rsidRPr="000B7E7D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0B7E7D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0B7E7D" w:rsidRPr="000B7E7D" w:rsidRDefault="000B7E7D" w:rsidP="000B7E7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9227A" w:rsidRPr="000B7E7D" w:rsidRDefault="00456836" w:rsidP="000B7E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1"/>
      <w:bookmarkEnd w:id="3"/>
      <w:r w:rsidRPr="000B7E7D">
        <w:rPr>
          <w:rFonts w:ascii="Tahoma" w:hAnsi="Tahoma" w:cs="Tahoma"/>
          <w:b/>
          <w:i/>
          <w:sz w:val="18"/>
          <w:szCs w:val="18"/>
          <w:lang w:val="cs-CZ"/>
        </w:rPr>
        <w:t>11</w:t>
      </w:r>
      <w:r w:rsidR="00747053" w:rsidRPr="000B7E7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B7E7D">
        <w:rPr>
          <w:rFonts w:ascii="Tahoma" w:hAnsi="Tahoma" w:cs="Tahoma"/>
          <w:b/>
          <w:i/>
          <w:sz w:val="18"/>
          <w:szCs w:val="18"/>
          <w:lang w:val="cs-CZ"/>
        </w:rPr>
        <w:t xml:space="preserve">Běda, zle bude svévolníku, tomu se dostane odplaty za to, co páchal. </w:t>
      </w:r>
    </w:p>
    <w:p w:rsidR="0069227A" w:rsidRPr="000B7E7D" w:rsidRDefault="0069227A" w:rsidP="000B7E7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9227A" w:rsidRPr="000B7E7D" w:rsidRDefault="00456836" w:rsidP="000B7E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B7E7D">
        <w:rPr>
          <w:rFonts w:ascii="Tahoma" w:hAnsi="Tahoma" w:cs="Tahoma"/>
          <w:b/>
          <w:i/>
          <w:sz w:val="18"/>
          <w:szCs w:val="18"/>
          <w:lang w:val="cs-CZ"/>
        </w:rPr>
        <w:t xml:space="preserve">Ge 4, 7: Což nepřijmu i tebe, budeš-li konat dobro? Nebudeš-li konat dobro, hřích se uvelebí ve dveřích </w:t>
      </w:r>
      <w:r w:rsidR="000B7E7D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0B7E7D">
        <w:rPr>
          <w:rFonts w:ascii="Tahoma" w:hAnsi="Tahoma" w:cs="Tahoma"/>
          <w:b/>
          <w:i/>
          <w:sz w:val="18"/>
          <w:szCs w:val="18"/>
          <w:lang w:val="cs-CZ"/>
        </w:rPr>
        <w:t xml:space="preserve">a bude po tobě dychtit; ty však máš nad ním vládnout.“ </w:t>
      </w:r>
    </w:p>
    <w:p w:rsidR="0069227A" w:rsidRPr="000B7E7D" w:rsidRDefault="0069227A" w:rsidP="000B7E7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9227A" w:rsidRPr="000B7E7D" w:rsidRDefault="00456836" w:rsidP="000B7E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B7E7D">
        <w:rPr>
          <w:rFonts w:ascii="Tahoma" w:hAnsi="Tahoma" w:cs="Tahoma"/>
          <w:b/>
          <w:i/>
          <w:sz w:val="18"/>
          <w:szCs w:val="18"/>
          <w:lang w:val="cs-CZ"/>
        </w:rPr>
        <w:t xml:space="preserve">2Thes 3, 10: Když jsme u vás byli, přikazovali jsme vám: Kdo nechce pracovat, ať nejí! </w:t>
      </w:r>
    </w:p>
    <w:sectPr w:rsidR="0069227A" w:rsidRPr="000B7E7D" w:rsidSect="0069227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5F81"/>
    <w:multiLevelType w:val="multilevel"/>
    <w:tmpl w:val="4F3C2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E561F3B"/>
    <w:multiLevelType w:val="multilevel"/>
    <w:tmpl w:val="99921D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628604F"/>
    <w:multiLevelType w:val="multilevel"/>
    <w:tmpl w:val="B31CB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9227A"/>
    <w:rsid w:val="000A32D5"/>
    <w:rsid w:val="000B7E7D"/>
    <w:rsid w:val="001B1200"/>
    <w:rsid w:val="00456836"/>
    <w:rsid w:val="0069227A"/>
    <w:rsid w:val="006E065E"/>
    <w:rsid w:val="00747053"/>
    <w:rsid w:val="00905421"/>
    <w:rsid w:val="00AD5A49"/>
    <w:rsid w:val="00C42C7E"/>
    <w:rsid w:val="00D87D07"/>
    <w:rsid w:val="00E22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22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69227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69227A"/>
    <w:rPr>
      <w:b/>
      <w:bCs/>
    </w:rPr>
  </w:style>
  <w:style w:type="character" w:customStyle="1" w:styleId="Internetovodkaz">
    <w:name w:val="Internetový odkaz"/>
    <w:rsid w:val="0069227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69227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9227A"/>
    <w:pPr>
      <w:spacing w:after="140" w:line="276" w:lineRule="auto"/>
    </w:pPr>
  </w:style>
  <w:style w:type="paragraph" w:styleId="Seznam">
    <w:name w:val="List"/>
    <w:basedOn w:val="Zkladntext"/>
    <w:rsid w:val="0069227A"/>
  </w:style>
  <w:style w:type="paragraph" w:customStyle="1" w:styleId="Caption">
    <w:name w:val="Caption"/>
    <w:basedOn w:val="Normln"/>
    <w:qFormat/>
    <w:rsid w:val="0069227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9227A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D87D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10</cp:revision>
  <dcterms:created xsi:type="dcterms:W3CDTF">2022-04-25T21:09:00Z</dcterms:created>
  <dcterms:modified xsi:type="dcterms:W3CDTF">2022-04-27T09:44:00Z</dcterms:modified>
  <dc:language>cs-CZ</dc:language>
</cp:coreProperties>
</file>