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DD" w:rsidRDefault="00494941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169</w:t>
      </w:r>
      <w:r w:rsidR="00A87B18">
        <w:rPr>
          <w:rFonts w:ascii="Tahoma" w:hAnsi="Tahoma" w:cs="Tahoma"/>
          <w:sz w:val="22"/>
          <w:szCs w:val="22"/>
          <w:lang w:val="cs-CZ"/>
        </w:rPr>
        <w:t>5</w:t>
      </w:r>
      <w:r>
        <w:rPr>
          <w:rFonts w:ascii="Tahoma" w:hAnsi="Tahoma" w:cs="Tahoma"/>
          <w:sz w:val="22"/>
          <w:szCs w:val="22"/>
          <w:lang w:val="cs-CZ"/>
        </w:rPr>
        <w:t xml:space="preserve">. Poselství Ježíše ze dne </w:t>
      </w:r>
      <w:r w:rsidR="00737A6E" w:rsidRPr="00494941">
        <w:rPr>
          <w:rFonts w:ascii="Tahoma" w:hAnsi="Tahoma" w:cs="Tahoma"/>
          <w:sz w:val="22"/>
          <w:szCs w:val="22"/>
          <w:lang w:val="cs-CZ"/>
        </w:rPr>
        <w:t>31. srpna 2021</w:t>
      </w:r>
      <w:r>
        <w:rPr>
          <w:rFonts w:ascii="Tahoma" w:hAnsi="Tahoma" w:cs="Tahoma"/>
          <w:sz w:val="22"/>
          <w:szCs w:val="22"/>
          <w:lang w:val="cs-CZ"/>
        </w:rPr>
        <w:t>.</w:t>
      </w:r>
    </w:p>
    <w:p w:rsidR="00A87B18" w:rsidRPr="00A87B18" w:rsidRDefault="00494941" w:rsidP="00A87B18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A87B18" w:rsidRPr="00A87B18">
          <w:rPr>
            <w:rStyle w:val="Hypertextovodkaz"/>
            <w:rFonts w:ascii="Tahoma" w:hAnsi="Tahoma" w:cs="Tahoma"/>
            <w:sz w:val="22"/>
            <w:szCs w:val="22"/>
            <w:lang w:val="es-ES"/>
          </w:rPr>
          <w:t>https://wingsofprophecy.blogspot.com</w:t>
        </w:r>
      </w:hyperlink>
    </w:p>
    <w:p w:rsidR="00B62DDD" w:rsidRDefault="00B62DDD">
      <w:pPr>
        <w:rPr>
          <w:rFonts w:ascii="Tahoma" w:hAnsi="Tahoma" w:cs="Tahoma"/>
          <w:sz w:val="22"/>
          <w:szCs w:val="22"/>
          <w:lang w:val="cs-CZ"/>
        </w:rPr>
      </w:pPr>
    </w:p>
    <w:p w:rsidR="0042371D" w:rsidRDefault="0042371D">
      <w:pPr>
        <w:rPr>
          <w:rFonts w:ascii="Tahoma" w:hAnsi="Tahoma" w:cs="Tahoma"/>
          <w:sz w:val="22"/>
          <w:szCs w:val="22"/>
          <w:lang w:val="cs-CZ"/>
        </w:rPr>
      </w:pPr>
    </w:p>
    <w:p w:rsidR="00494941" w:rsidRPr="00494941" w:rsidRDefault="00494941">
      <w:pPr>
        <w:rPr>
          <w:rFonts w:ascii="Tahoma" w:hAnsi="Tahoma" w:cs="Tahoma"/>
          <w:sz w:val="22"/>
          <w:szCs w:val="22"/>
          <w:lang w:val="cs-CZ"/>
        </w:rPr>
      </w:pPr>
    </w:p>
    <w:p w:rsidR="00B62DDD" w:rsidRDefault="00494941" w:rsidP="00494941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494941">
        <w:rPr>
          <w:rFonts w:ascii="Tahoma" w:hAnsi="Tahoma" w:cs="Tahoma"/>
          <w:b/>
          <w:sz w:val="22"/>
          <w:szCs w:val="22"/>
          <w:lang w:val="cs-CZ"/>
        </w:rPr>
        <w:t>POSLEDNÍ PROBUZENÍ DUŠÍ</w:t>
      </w:r>
    </w:p>
    <w:p w:rsidR="0042371D" w:rsidRDefault="0042371D" w:rsidP="00494941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494941" w:rsidRPr="00494941" w:rsidRDefault="00494941" w:rsidP="00494941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B62DDD" w:rsidRPr="00494941" w:rsidRDefault="00B62DDD">
      <w:pPr>
        <w:rPr>
          <w:rFonts w:ascii="Tahoma" w:hAnsi="Tahoma" w:cs="Tahoma"/>
          <w:sz w:val="22"/>
          <w:szCs w:val="22"/>
          <w:lang w:val="cs-CZ"/>
        </w:rPr>
      </w:pPr>
    </w:p>
    <w:p w:rsidR="00B62DDD" w:rsidRPr="00494941" w:rsidRDefault="00737A6E">
      <w:pPr>
        <w:rPr>
          <w:rFonts w:ascii="Tahoma" w:hAnsi="Tahoma" w:cs="Tahoma"/>
          <w:sz w:val="22"/>
          <w:szCs w:val="22"/>
          <w:lang w:val="cs-CZ"/>
        </w:rPr>
      </w:pPr>
      <w:r w:rsidRPr="00494941">
        <w:rPr>
          <w:rFonts w:ascii="Tahoma" w:hAnsi="Tahoma" w:cs="Tahoma"/>
          <w:sz w:val="22"/>
          <w:szCs w:val="22"/>
          <w:lang w:val="cs-CZ"/>
        </w:rPr>
        <w:t>Právě teď připravuji svůj lid na po</w:t>
      </w:r>
      <w:r w:rsidR="00614CEA">
        <w:rPr>
          <w:rFonts w:ascii="Tahoma" w:hAnsi="Tahoma" w:cs="Tahoma"/>
          <w:sz w:val="22"/>
          <w:szCs w:val="22"/>
          <w:lang w:val="cs-CZ"/>
        </w:rPr>
        <w:t>zdější</w:t>
      </w:r>
      <w:r w:rsidRPr="00494941">
        <w:rPr>
          <w:rFonts w:ascii="Tahoma" w:hAnsi="Tahoma" w:cs="Tahoma"/>
          <w:sz w:val="22"/>
          <w:szCs w:val="22"/>
          <w:lang w:val="cs-CZ"/>
        </w:rPr>
        <w:t xml:space="preserve"> deště. Strategicky umisťuji </w:t>
      </w:r>
      <w:r w:rsidR="00614CEA">
        <w:rPr>
          <w:rFonts w:ascii="Tahoma" w:hAnsi="Tahoma" w:cs="Tahoma"/>
          <w:sz w:val="22"/>
          <w:szCs w:val="22"/>
          <w:lang w:val="cs-CZ"/>
        </w:rPr>
        <w:t>s</w:t>
      </w:r>
      <w:r w:rsidRPr="00494941">
        <w:rPr>
          <w:rFonts w:ascii="Tahoma" w:hAnsi="Tahoma" w:cs="Tahoma"/>
          <w:sz w:val="22"/>
          <w:szCs w:val="22"/>
          <w:lang w:val="cs-CZ"/>
        </w:rPr>
        <w:t xml:space="preserve">vůj lid, aby pomohl s </w:t>
      </w:r>
      <w:r w:rsidR="00614CEA">
        <w:rPr>
          <w:rFonts w:ascii="Tahoma" w:hAnsi="Tahoma" w:cs="Tahoma"/>
          <w:sz w:val="22"/>
          <w:szCs w:val="22"/>
          <w:lang w:val="cs-CZ"/>
        </w:rPr>
        <w:t>m</w:t>
      </w:r>
      <w:r w:rsidRPr="00494941">
        <w:rPr>
          <w:rFonts w:ascii="Tahoma" w:hAnsi="Tahoma" w:cs="Tahoma"/>
          <w:sz w:val="22"/>
          <w:szCs w:val="22"/>
          <w:lang w:val="cs-CZ"/>
        </w:rPr>
        <w:t>ým probuzením na konci času.</w:t>
      </w:r>
    </w:p>
    <w:p w:rsidR="00B62DDD" w:rsidRPr="00494941" w:rsidRDefault="00B62DDD">
      <w:pPr>
        <w:rPr>
          <w:rFonts w:ascii="Tahoma" w:hAnsi="Tahoma" w:cs="Tahoma"/>
          <w:sz w:val="22"/>
          <w:szCs w:val="22"/>
          <w:lang w:val="cs-CZ"/>
        </w:rPr>
      </w:pPr>
    </w:p>
    <w:p w:rsidR="00B62DDD" w:rsidRPr="00494941" w:rsidRDefault="0080799D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Bude</w:t>
      </w:r>
      <w:r w:rsidRPr="00494941">
        <w:rPr>
          <w:rFonts w:ascii="Tahoma" w:hAnsi="Tahoma" w:cs="Tahoma"/>
          <w:sz w:val="22"/>
          <w:szCs w:val="22"/>
          <w:lang w:val="cs-CZ"/>
        </w:rPr>
        <w:t xml:space="preserve"> </w:t>
      </w:r>
      <w:r w:rsidR="00737A6E" w:rsidRPr="00494941">
        <w:rPr>
          <w:rFonts w:ascii="Tahoma" w:hAnsi="Tahoma" w:cs="Tahoma"/>
          <w:sz w:val="22"/>
          <w:szCs w:val="22"/>
          <w:lang w:val="cs-CZ"/>
        </w:rPr>
        <w:t>to poslední probuzení duší</w:t>
      </w:r>
      <w:r>
        <w:rPr>
          <w:rFonts w:ascii="Tahoma" w:hAnsi="Tahoma" w:cs="Tahoma"/>
          <w:sz w:val="22"/>
          <w:szCs w:val="22"/>
          <w:lang w:val="cs-CZ"/>
        </w:rPr>
        <w:t>.</w:t>
      </w:r>
      <w:r w:rsidR="00737A6E" w:rsidRPr="00494941">
        <w:rPr>
          <w:rFonts w:ascii="Tahoma" w:hAnsi="Tahoma" w:cs="Tahoma"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sz w:val="22"/>
          <w:szCs w:val="22"/>
          <w:lang w:val="cs-CZ"/>
        </w:rPr>
        <w:t>Mé</w:t>
      </w:r>
      <w:r w:rsidR="00737A6E" w:rsidRPr="00494941">
        <w:rPr>
          <w:rFonts w:ascii="Tahoma" w:hAnsi="Tahoma" w:cs="Tahoma"/>
          <w:sz w:val="22"/>
          <w:szCs w:val="22"/>
          <w:lang w:val="cs-CZ"/>
        </w:rPr>
        <w:t xml:space="preserve"> děti - udělejt</w:t>
      </w:r>
      <w:r w:rsidR="00614CEA">
        <w:rPr>
          <w:rFonts w:ascii="Tahoma" w:hAnsi="Tahoma" w:cs="Tahoma"/>
          <w:sz w:val="22"/>
          <w:szCs w:val="22"/>
          <w:lang w:val="cs-CZ"/>
        </w:rPr>
        <w:t>e vše, co můžete, abyste pomohly</w:t>
      </w:r>
      <w:r w:rsidR="00737A6E" w:rsidRPr="00494941">
        <w:rPr>
          <w:rFonts w:ascii="Tahoma" w:hAnsi="Tahoma" w:cs="Tahoma"/>
          <w:sz w:val="22"/>
          <w:szCs w:val="22"/>
          <w:lang w:val="cs-CZ"/>
        </w:rPr>
        <w:t xml:space="preserve"> přivést tyto poslední duše do </w:t>
      </w:r>
      <w:r w:rsidR="00614CEA">
        <w:rPr>
          <w:rFonts w:ascii="Tahoma" w:hAnsi="Tahoma" w:cs="Tahoma"/>
          <w:sz w:val="22"/>
          <w:szCs w:val="22"/>
          <w:lang w:val="cs-CZ"/>
        </w:rPr>
        <w:t>m</w:t>
      </w:r>
      <w:r w:rsidR="00737A6E" w:rsidRPr="00494941">
        <w:rPr>
          <w:rFonts w:ascii="Tahoma" w:hAnsi="Tahoma" w:cs="Tahoma"/>
          <w:sz w:val="22"/>
          <w:szCs w:val="22"/>
          <w:lang w:val="cs-CZ"/>
        </w:rPr>
        <w:t xml:space="preserve">ého </w:t>
      </w:r>
      <w:r w:rsidR="00614CEA">
        <w:rPr>
          <w:rFonts w:ascii="Tahoma" w:hAnsi="Tahoma" w:cs="Tahoma"/>
          <w:sz w:val="22"/>
          <w:szCs w:val="22"/>
          <w:lang w:val="cs-CZ"/>
        </w:rPr>
        <w:t>k</w:t>
      </w:r>
      <w:r w:rsidR="00737A6E" w:rsidRPr="00494941">
        <w:rPr>
          <w:rFonts w:ascii="Tahoma" w:hAnsi="Tahoma" w:cs="Tahoma"/>
          <w:sz w:val="22"/>
          <w:szCs w:val="22"/>
          <w:lang w:val="cs-CZ"/>
        </w:rPr>
        <w:t>rálovství. Vaše odměna bude velmi velká. Odměny pro ty, k</w:t>
      </w:r>
      <w:r w:rsidR="0042371D">
        <w:rPr>
          <w:rFonts w:ascii="Tahoma" w:hAnsi="Tahoma" w:cs="Tahoma"/>
          <w:sz w:val="22"/>
          <w:szCs w:val="22"/>
          <w:lang w:val="cs-CZ"/>
        </w:rPr>
        <w:t>teré</w:t>
      </w:r>
      <w:r w:rsidR="00737A6E" w:rsidRPr="00494941">
        <w:rPr>
          <w:rFonts w:ascii="Tahoma" w:hAnsi="Tahoma" w:cs="Tahoma"/>
          <w:sz w:val="22"/>
          <w:szCs w:val="22"/>
          <w:lang w:val="cs-CZ"/>
        </w:rPr>
        <w:t xml:space="preserve"> všechno </w:t>
      </w:r>
      <w:r w:rsidR="00614CEA">
        <w:rPr>
          <w:rFonts w:ascii="Tahoma" w:hAnsi="Tahoma" w:cs="Tahoma"/>
          <w:sz w:val="22"/>
          <w:szCs w:val="22"/>
          <w:lang w:val="cs-CZ"/>
        </w:rPr>
        <w:t>od</w:t>
      </w:r>
      <w:r w:rsidR="0042371D">
        <w:rPr>
          <w:rFonts w:ascii="Tahoma" w:hAnsi="Tahoma" w:cs="Tahoma"/>
          <w:sz w:val="22"/>
          <w:szCs w:val="22"/>
          <w:lang w:val="cs-CZ"/>
        </w:rPr>
        <w:t>loží, aby Mi takto sloužily</w:t>
      </w:r>
      <w:r w:rsidR="00737A6E" w:rsidRPr="00494941">
        <w:rPr>
          <w:rFonts w:ascii="Tahoma" w:hAnsi="Tahoma" w:cs="Tahoma"/>
          <w:sz w:val="22"/>
          <w:szCs w:val="22"/>
          <w:lang w:val="cs-CZ"/>
        </w:rPr>
        <w:t>, budou mimořádně velké.</w:t>
      </w:r>
    </w:p>
    <w:p w:rsidR="00B62DDD" w:rsidRPr="00494941" w:rsidRDefault="00B62DDD">
      <w:pPr>
        <w:rPr>
          <w:rFonts w:ascii="Tahoma" w:hAnsi="Tahoma" w:cs="Tahoma"/>
          <w:sz w:val="22"/>
          <w:szCs w:val="22"/>
          <w:lang w:val="cs-CZ"/>
        </w:rPr>
      </w:pPr>
    </w:p>
    <w:p w:rsidR="0042371D" w:rsidRDefault="00737A6E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Úroda</w:t>
      </w:r>
      <w:r w:rsidRPr="00494941">
        <w:rPr>
          <w:rFonts w:ascii="Tahoma" w:hAnsi="Tahoma" w:cs="Tahoma"/>
          <w:sz w:val="22"/>
          <w:szCs w:val="22"/>
          <w:lang w:val="cs-CZ"/>
        </w:rPr>
        <w:t xml:space="preserve"> j</w:t>
      </w:r>
      <w:r>
        <w:rPr>
          <w:rFonts w:ascii="Tahoma" w:hAnsi="Tahoma" w:cs="Tahoma"/>
          <w:sz w:val="22"/>
          <w:szCs w:val="22"/>
          <w:lang w:val="cs-CZ"/>
        </w:rPr>
        <w:t>e</w:t>
      </w:r>
      <w:r w:rsidRPr="00494941">
        <w:rPr>
          <w:rFonts w:ascii="Tahoma" w:hAnsi="Tahoma" w:cs="Tahoma"/>
          <w:sz w:val="22"/>
          <w:szCs w:val="22"/>
          <w:lang w:val="cs-CZ"/>
        </w:rPr>
        <w:t xml:space="preserve"> bíl</w:t>
      </w:r>
      <w:r>
        <w:rPr>
          <w:rFonts w:ascii="Tahoma" w:hAnsi="Tahoma" w:cs="Tahoma"/>
          <w:sz w:val="22"/>
          <w:szCs w:val="22"/>
          <w:lang w:val="cs-CZ"/>
        </w:rPr>
        <w:t>á</w:t>
      </w:r>
      <w:r w:rsidRPr="00494941">
        <w:rPr>
          <w:rFonts w:ascii="Tahoma" w:hAnsi="Tahoma" w:cs="Tahoma"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sz w:val="22"/>
          <w:szCs w:val="22"/>
          <w:lang w:val="cs-CZ"/>
        </w:rPr>
        <w:t>svou</w:t>
      </w:r>
      <w:r w:rsidRPr="00494941">
        <w:rPr>
          <w:rFonts w:ascii="Tahoma" w:hAnsi="Tahoma" w:cs="Tahoma"/>
          <w:sz w:val="22"/>
          <w:szCs w:val="22"/>
          <w:lang w:val="cs-CZ"/>
        </w:rPr>
        <w:t xml:space="preserve"> </w:t>
      </w:r>
      <w:r w:rsidR="00364D53">
        <w:rPr>
          <w:rFonts w:ascii="Tahoma" w:hAnsi="Tahoma" w:cs="Tahoma"/>
          <w:sz w:val="22"/>
          <w:szCs w:val="22"/>
          <w:lang w:val="cs-CZ"/>
        </w:rPr>
        <w:t>zralostí</w:t>
      </w:r>
      <w:r>
        <w:rPr>
          <w:rFonts w:ascii="Tahoma" w:hAnsi="Tahoma" w:cs="Tahoma"/>
          <w:sz w:val="22"/>
          <w:szCs w:val="22"/>
          <w:lang w:val="cs-CZ"/>
        </w:rPr>
        <w:t xml:space="preserve"> ke žni</w:t>
      </w:r>
      <w:r w:rsidRPr="00494941">
        <w:rPr>
          <w:rFonts w:ascii="Tahoma" w:hAnsi="Tahoma" w:cs="Tahoma"/>
          <w:sz w:val="22"/>
          <w:szCs w:val="22"/>
          <w:lang w:val="cs-CZ"/>
        </w:rPr>
        <w:t>, ale těch, kte</w:t>
      </w:r>
      <w:r w:rsidR="0080799D">
        <w:rPr>
          <w:rFonts w:ascii="Tahoma" w:hAnsi="Tahoma" w:cs="Tahoma"/>
          <w:sz w:val="22"/>
          <w:szCs w:val="22"/>
          <w:lang w:val="cs-CZ"/>
        </w:rPr>
        <w:t xml:space="preserve">ré </w:t>
      </w:r>
      <w:r w:rsidRPr="00494941">
        <w:rPr>
          <w:rFonts w:ascii="Tahoma" w:hAnsi="Tahoma" w:cs="Tahoma"/>
          <w:sz w:val="22"/>
          <w:szCs w:val="22"/>
          <w:lang w:val="cs-CZ"/>
        </w:rPr>
        <w:t>jsou ochotn</w:t>
      </w:r>
      <w:r w:rsidR="0080799D">
        <w:rPr>
          <w:rFonts w:ascii="Tahoma" w:hAnsi="Tahoma" w:cs="Tahoma"/>
          <w:sz w:val="22"/>
          <w:szCs w:val="22"/>
          <w:lang w:val="cs-CZ"/>
        </w:rPr>
        <w:t xml:space="preserve">é </w:t>
      </w:r>
      <w:r w:rsidRPr="00494941">
        <w:rPr>
          <w:rFonts w:ascii="Tahoma" w:hAnsi="Tahoma" w:cs="Tahoma"/>
          <w:sz w:val="22"/>
          <w:szCs w:val="22"/>
          <w:lang w:val="cs-CZ"/>
        </w:rPr>
        <w:t xml:space="preserve">pro Mne pracovat v </w:t>
      </w:r>
      <w:r w:rsidR="00560F3C">
        <w:rPr>
          <w:rFonts w:ascii="Tahoma" w:hAnsi="Tahoma" w:cs="Tahoma"/>
          <w:sz w:val="22"/>
          <w:szCs w:val="22"/>
          <w:lang w:val="cs-CZ"/>
        </w:rPr>
        <w:t>tomto čase</w:t>
      </w:r>
      <w:r w:rsidRPr="00494941">
        <w:rPr>
          <w:rFonts w:ascii="Tahoma" w:hAnsi="Tahoma" w:cs="Tahoma"/>
          <w:sz w:val="22"/>
          <w:szCs w:val="22"/>
          <w:lang w:val="cs-CZ"/>
        </w:rPr>
        <w:t xml:space="preserve"> pronásledování, </w:t>
      </w:r>
      <w:r w:rsidR="00560F3C">
        <w:rPr>
          <w:rFonts w:ascii="Tahoma" w:hAnsi="Tahoma" w:cs="Tahoma"/>
          <w:sz w:val="22"/>
          <w:szCs w:val="22"/>
          <w:lang w:val="cs-CZ"/>
        </w:rPr>
        <w:t>je velmi</w:t>
      </w:r>
      <w:r w:rsidRPr="00494941">
        <w:rPr>
          <w:rFonts w:ascii="Tahoma" w:hAnsi="Tahoma" w:cs="Tahoma"/>
          <w:sz w:val="22"/>
          <w:szCs w:val="22"/>
          <w:lang w:val="cs-CZ"/>
        </w:rPr>
        <w:t xml:space="preserve"> málo.</w:t>
      </w:r>
    </w:p>
    <w:p w:rsidR="0042371D" w:rsidRDefault="0042371D">
      <w:pPr>
        <w:rPr>
          <w:rFonts w:ascii="Tahoma" w:hAnsi="Tahoma" w:cs="Tahoma"/>
          <w:sz w:val="22"/>
          <w:szCs w:val="22"/>
          <w:lang w:val="cs-CZ"/>
        </w:rPr>
      </w:pPr>
    </w:p>
    <w:p w:rsidR="00B62DDD" w:rsidRPr="00494941" w:rsidRDefault="0042371D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T</w:t>
      </w:r>
      <w:r w:rsidR="0080799D">
        <w:rPr>
          <w:rFonts w:ascii="Tahoma" w:hAnsi="Tahoma" w:cs="Tahoma"/>
          <w:sz w:val="22"/>
          <w:szCs w:val="22"/>
          <w:lang w:val="cs-CZ"/>
        </w:rPr>
        <w:t>y</w:t>
      </w:r>
      <w:r>
        <w:rPr>
          <w:rFonts w:ascii="Tahoma" w:hAnsi="Tahoma" w:cs="Tahoma"/>
          <w:sz w:val="22"/>
          <w:szCs w:val="22"/>
          <w:lang w:val="cs-CZ"/>
        </w:rPr>
        <w:t xml:space="preserve">, </w:t>
      </w:r>
      <w:r w:rsidR="007F1684">
        <w:rPr>
          <w:rFonts w:ascii="Tahoma" w:hAnsi="Tahoma" w:cs="Tahoma"/>
          <w:sz w:val="22"/>
          <w:szCs w:val="22"/>
          <w:lang w:val="cs-CZ"/>
        </w:rPr>
        <w:t>které</w:t>
      </w:r>
      <w:r>
        <w:rPr>
          <w:rFonts w:ascii="Tahoma" w:hAnsi="Tahoma" w:cs="Tahoma"/>
          <w:sz w:val="22"/>
          <w:szCs w:val="22"/>
          <w:lang w:val="cs-CZ"/>
        </w:rPr>
        <w:t xml:space="preserve"> odmítají nebo se drží zpátky, jsou</w:t>
      </w:r>
      <w:r w:rsidR="0080799D">
        <w:rPr>
          <w:rFonts w:ascii="Tahoma" w:hAnsi="Tahoma" w:cs="Tahoma"/>
          <w:sz w:val="22"/>
          <w:szCs w:val="22"/>
          <w:lang w:val="cs-CZ"/>
        </w:rPr>
        <w:t xml:space="preserve"> děti</w:t>
      </w:r>
      <w:r>
        <w:rPr>
          <w:rFonts w:ascii="Tahoma" w:hAnsi="Tahoma" w:cs="Tahoma"/>
          <w:sz w:val="22"/>
          <w:szCs w:val="22"/>
          <w:lang w:val="cs-CZ"/>
        </w:rPr>
        <w:t xml:space="preserve">, </w:t>
      </w:r>
      <w:r w:rsidR="007F1684">
        <w:rPr>
          <w:rFonts w:ascii="Tahoma" w:hAnsi="Tahoma" w:cs="Tahoma"/>
          <w:sz w:val="22"/>
          <w:szCs w:val="22"/>
          <w:lang w:val="cs-CZ"/>
        </w:rPr>
        <w:t>jež</w:t>
      </w:r>
      <w:r>
        <w:rPr>
          <w:rFonts w:ascii="Tahoma" w:hAnsi="Tahoma" w:cs="Tahoma"/>
          <w:sz w:val="22"/>
          <w:szCs w:val="22"/>
          <w:lang w:val="cs-CZ"/>
        </w:rPr>
        <w:t xml:space="preserve"> milují své životy. Jejich odměna bude malá.</w:t>
      </w:r>
      <w:r w:rsidR="00737A6E" w:rsidRPr="00494941">
        <w:rPr>
          <w:rFonts w:ascii="Tahoma" w:hAnsi="Tahoma" w:cs="Tahoma"/>
          <w:sz w:val="22"/>
          <w:szCs w:val="22"/>
          <w:lang w:val="cs-CZ"/>
        </w:rPr>
        <w:t> </w:t>
      </w:r>
    </w:p>
    <w:p w:rsidR="00B62DDD" w:rsidRPr="00494941" w:rsidRDefault="00B62DDD">
      <w:pPr>
        <w:rPr>
          <w:rFonts w:ascii="Tahoma" w:hAnsi="Tahoma" w:cs="Tahoma"/>
          <w:sz w:val="22"/>
          <w:szCs w:val="22"/>
          <w:lang w:val="cs-CZ"/>
        </w:rPr>
      </w:pPr>
    </w:p>
    <w:p w:rsidR="00B62DDD" w:rsidRDefault="00737A6E">
      <w:pPr>
        <w:rPr>
          <w:rFonts w:ascii="Tahoma" w:hAnsi="Tahoma" w:cs="Tahoma"/>
          <w:sz w:val="22"/>
          <w:szCs w:val="22"/>
          <w:lang w:val="cs-CZ"/>
        </w:rPr>
      </w:pPr>
      <w:r w:rsidRPr="00494941">
        <w:rPr>
          <w:rFonts w:ascii="Tahoma" w:hAnsi="Tahoma" w:cs="Tahoma"/>
          <w:sz w:val="22"/>
          <w:szCs w:val="22"/>
          <w:lang w:val="cs-CZ"/>
        </w:rPr>
        <w:t>Ježíš</w:t>
      </w:r>
    </w:p>
    <w:p w:rsidR="0042371D" w:rsidRDefault="0042371D">
      <w:pPr>
        <w:rPr>
          <w:rFonts w:ascii="Tahoma" w:hAnsi="Tahoma" w:cs="Tahoma"/>
          <w:sz w:val="22"/>
          <w:szCs w:val="22"/>
          <w:lang w:val="cs-CZ"/>
        </w:rPr>
      </w:pPr>
    </w:p>
    <w:p w:rsidR="0042371D" w:rsidRDefault="0042371D">
      <w:pPr>
        <w:rPr>
          <w:rFonts w:ascii="Tahoma" w:hAnsi="Tahoma" w:cs="Tahoma"/>
          <w:sz w:val="22"/>
          <w:szCs w:val="22"/>
          <w:lang w:val="cs-CZ"/>
        </w:rPr>
      </w:pPr>
    </w:p>
    <w:p w:rsidR="0042371D" w:rsidRDefault="0042371D" w:rsidP="0042371D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Jan 4, 35-36</w:t>
      </w:r>
    </w:p>
    <w:p w:rsidR="0042371D" w:rsidRDefault="0042371D" w:rsidP="0042371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35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35: Neříkáte snad: Ještě čtyři měsíce a budou žně? Hle, pravím vám, pozvedněte zraky a pohleďte na pole, </w:t>
      </w:r>
      <w:r w:rsidR="00F650D2">
        <w:rPr>
          <w:rFonts w:ascii="Tahoma" w:hAnsi="Tahoma" w:cs="Tahoma"/>
          <w:b/>
          <w:i/>
          <w:sz w:val="18"/>
          <w:szCs w:val="18"/>
          <w:lang w:val="cs-CZ"/>
        </w:rPr>
        <w:br/>
      </w: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že již zbělela ke žni. </w:t>
      </w:r>
    </w:p>
    <w:p w:rsidR="0042371D" w:rsidRDefault="0042371D" w:rsidP="0042371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2371D" w:rsidRDefault="0042371D" w:rsidP="0042371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36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36: Již přijímá odměnu ten, kdo žne, a shromažďuje úrodu k věčnému životu, aby se společně radovali rozsévač i žnec. </w:t>
      </w:r>
    </w:p>
    <w:p w:rsidR="0042371D" w:rsidRDefault="0042371D" w:rsidP="0042371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2371D" w:rsidRDefault="0042371D" w:rsidP="0042371D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Jan 12, 25: Kdo miluje svůj život, ztratí jej; kdo nenávidí svůj život v tomto světě, uchrání jej pro život věčný. </w:t>
      </w:r>
    </w:p>
    <w:p w:rsidR="0042371D" w:rsidRDefault="0042371D" w:rsidP="0042371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2371D" w:rsidRDefault="0042371D" w:rsidP="0042371D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Mt 9, 37-38</w:t>
      </w:r>
    </w:p>
    <w:p w:rsidR="0042371D" w:rsidRDefault="0042371D" w:rsidP="0042371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37"/>
      <w:bookmarkEnd w:id="2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37: Tehdy řekl svým učedníkům: </w:t>
      </w:r>
      <w:r w:rsidR="00F650D2">
        <w:rPr>
          <w:rFonts w:ascii="Tahoma" w:hAnsi="Tahoma" w:cs="Tahoma"/>
          <w:b/>
          <w:i/>
          <w:sz w:val="18"/>
          <w:szCs w:val="18"/>
          <w:lang w:val="cs-CZ"/>
        </w:rPr>
        <w:t>"</w:t>
      </w: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Žeň je velká, dělníků málo. </w:t>
      </w:r>
    </w:p>
    <w:p w:rsidR="0042371D" w:rsidRDefault="0042371D" w:rsidP="0042371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2371D" w:rsidRDefault="0042371D" w:rsidP="0042371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38"/>
      <w:bookmarkEnd w:id="3"/>
      <w:r>
        <w:rPr>
          <w:rFonts w:ascii="Tahoma" w:hAnsi="Tahoma" w:cs="Tahoma"/>
          <w:b/>
          <w:i/>
          <w:sz w:val="18"/>
          <w:szCs w:val="18"/>
          <w:lang w:val="cs-CZ"/>
        </w:rPr>
        <w:t>38: Proste proto Pána žně</w:t>
      </w:r>
      <w:r w:rsidR="00F650D2">
        <w:rPr>
          <w:rFonts w:ascii="Tahoma" w:hAnsi="Tahoma" w:cs="Tahoma"/>
          <w:b/>
          <w:i/>
          <w:sz w:val="18"/>
          <w:szCs w:val="18"/>
          <w:lang w:val="cs-CZ"/>
        </w:rPr>
        <w:t>, ať vyšle dělníky na svou žeň!"</w:t>
      </w: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42371D" w:rsidRDefault="0042371D" w:rsidP="0042371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2371D" w:rsidRDefault="0042371D" w:rsidP="0042371D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Za 10, 1-3</w:t>
      </w:r>
    </w:p>
    <w:p w:rsidR="0042371D" w:rsidRDefault="0042371D" w:rsidP="0042371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1"/>
      <w:bookmarkEnd w:id="4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1: Vyproste si od Hospodina déšť v čas jarních dešťů. Hospodin tvoří bouřková mračna, hojnými dešti je naplňuje, bylinu na poli dopřeje každému. </w:t>
      </w:r>
    </w:p>
    <w:p w:rsidR="0042371D" w:rsidRDefault="0042371D" w:rsidP="0042371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2371D" w:rsidRDefault="0042371D" w:rsidP="0042371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2"/>
      <w:bookmarkEnd w:id="5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2: Bůžkové mluvili ničemnosti, co viděli věštci, byl klam; rozhlašují šalebné sny, přeludem utěšují. Proto táhl lid jako stádo, ujařmený, bez pastýře. – </w:t>
      </w:r>
    </w:p>
    <w:p w:rsidR="0042371D" w:rsidRDefault="0042371D" w:rsidP="0042371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2371D" w:rsidRDefault="0042371D" w:rsidP="0042371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3"/>
      <w:bookmarkEnd w:id="6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3: Můj hněv plane proti pastýřům, zakročím proti kozlům. Hospodin zástupů navštívil své stádo, judský dům; vystrojí je nádherně jako svého válečného oře. </w:t>
      </w:r>
    </w:p>
    <w:p w:rsidR="0042371D" w:rsidRPr="00494941" w:rsidRDefault="0042371D">
      <w:pPr>
        <w:rPr>
          <w:rFonts w:ascii="Tahoma" w:hAnsi="Tahoma" w:cs="Tahoma"/>
          <w:sz w:val="22"/>
          <w:szCs w:val="22"/>
          <w:lang w:val="cs-CZ"/>
        </w:rPr>
      </w:pPr>
    </w:p>
    <w:sectPr w:rsidR="0042371D" w:rsidRPr="00494941" w:rsidSect="00B62DDD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B62DDD"/>
    <w:rsid w:val="00364D53"/>
    <w:rsid w:val="003D7E73"/>
    <w:rsid w:val="0042371D"/>
    <w:rsid w:val="00494941"/>
    <w:rsid w:val="00560F3C"/>
    <w:rsid w:val="00614CEA"/>
    <w:rsid w:val="00737A6E"/>
    <w:rsid w:val="007E1D31"/>
    <w:rsid w:val="007F1684"/>
    <w:rsid w:val="0080799D"/>
    <w:rsid w:val="00A87B18"/>
    <w:rsid w:val="00B62DDD"/>
    <w:rsid w:val="00CC3839"/>
    <w:rsid w:val="00F65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62DD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B62DDD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B62DDD"/>
    <w:pPr>
      <w:spacing w:after="140" w:line="276" w:lineRule="auto"/>
    </w:pPr>
  </w:style>
  <w:style w:type="paragraph" w:styleId="Seznam">
    <w:name w:val="List"/>
    <w:basedOn w:val="Zkladntext"/>
    <w:rsid w:val="00B62DDD"/>
  </w:style>
  <w:style w:type="paragraph" w:customStyle="1" w:styleId="Caption">
    <w:name w:val="Caption"/>
    <w:basedOn w:val="Normln"/>
    <w:qFormat/>
    <w:rsid w:val="00B62DDD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B62DDD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A87B1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0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258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8</cp:revision>
  <dcterms:created xsi:type="dcterms:W3CDTF">2021-08-31T14:59:00Z</dcterms:created>
  <dcterms:modified xsi:type="dcterms:W3CDTF">2021-08-31T15:43:00Z</dcterms:modified>
  <dc:language>en-US</dc:language>
</cp:coreProperties>
</file>