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D4" w:rsidRPr="005373B8" w:rsidRDefault="001E70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242</w:t>
      </w:r>
      <w:r w:rsidR="004B3EDE">
        <w:rPr>
          <w:rFonts w:ascii="Tahoma" w:hAnsi="Tahoma" w:cs="Tahoma"/>
          <w:sz w:val="22"/>
          <w:szCs w:val="22"/>
        </w:rPr>
        <w:t>5</w:t>
      </w:r>
      <w:r w:rsidR="005373B8" w:rsidRPr="005373B8">
        <w:rPr>
          <w:rFonts w:ascii="Tahoma" w:hAnsi="Tahoma" w:cs="Tahoma"/>
          <w:sz w:val="22"/>
          <w:szCs w:val="22"/>
        </w:rPr>
        <w:t xml:space="preserve">. </w:t>
      </w:r>
      <w:r w:rsidRPr="001E7000">
        <w:rPr>
          <w:rFonts w:ascii="Tahoma" w:hAnsi="Tahoma" w:cs="Tahoma"/>
          <w:b/>
          <w:sz w:val="22"/>
          <w:szCs w:val="22"/>
        </w:rPr>
        <w:t>16. dubna 2024.</w:t>
      </w:r>
      <w:r>
        <w:rPr>
          <w:rFonts w:ascii="Tahoma" w:hAnsi="Tahoma" w:cs="Tahoma"/>
          <w:sz w:val="22"/>
          <w:szCs w:val="22"/>
        </w:rPr>
        <w:t xml:space="preserve"> Připomínka p</w:t>
      </w:r>
      <w:r w:rsidR="005373B8" w:rsidRPr="005373B8">
        <w:rPr>
          <w:rFonts w:ascii="Tahoma" w:hAnsi="Tahoma" w:cs="Tahoma"/>
          <w:sz w:val="22"/>
          <w:szCs w:val="22"/>
        </w:rPr>
        <w:t xml:space="preserve">oselství Ježíše ze dne </w:t>
      </w:r>
      <w:r w:rsidR="00ED6FF9" w:rsidRPr="005373B8">
        <w:rPr>
          <w:rFonts w:ascii="Tahoma" w:hAnsi="Tahoma" w:cs="Tahoma"/>
          <w:sz w:val="22"/>
          <w:szCs w:val="22"/>
        </w:rPr>
        <w:t>12. října 2022</w:t>
      </w:r>
      <w:r w:rsidR="005373B8" w:rsidRPr="005373B8">
        <w:rPr>
          <w:rFonts w:ascii="Tahoma" w:hAnsi="Tahoma" w:cs="Tahoma"/>
          <w:sz w:val="22"/>
          <w:szCs w:val="22"/>
        </w:rPr>
        <w:t>.</w:t>
      </w:r>
    </w:p>
    <w:p w:rsidR="005373B8" w:rsidRPr="005373B8" w:rsidRDefault="005373B8">
      <w:pPr>
        <w:rPr>
          <w:rFonts w:ascii="Tahoma" w:hAnsi="Tahoma" w:cs="Tahoma"/>
          <w:sz w:val="22"/>
          <w:szCs w:val="22"/>
        </w:rPr>
      </w:pPr>
      <w:r w:rsidRPr="005373B8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533904" w:rsidRPr="00533904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317AD4" w:rsidRDefault="00317AD4">
      <w:pPr>
        <w:rPr>
          <w:rFonts w:ascii="Tahoma" w:hAnsi="Tahoma" w:cs="Tahoma"/>
          <w:sz w:val="22"/>
          <w:szCs w:val="22"/>
        </w:rPr>
      </w:pPr>
    </w:p>
    <w:p w:rsidR="00ED6FF9" w:rsidRPr="005373B8" w:rsidRDefault="00ED6FF9">
      <w:pPr>
        <w:rPr>
          <w:rFonts w:ascii="Tahoma" w:hAnsi="Tahoma" w:cs="Tahoma"/>
          <w:sz w:val="22"/>
          <w:szCs w:val="22"/>
        </w:rPr>
      </w:pPr>
    </w:p>
    <w:p w:rsidR="00317AD4" w:rsidRDefault="00ED6FF9" w:rsidP="00ED6FF9">
      <w:pPr>
        <w:jc w:val="center"/>
        <w:rPr>
          <w:rFonts w:ascii="Tahoma" w:hAnsi="Tahoma" w:cs="Tahoma"/>
          <w:b/>
          <w:sz w:val="22"/>
          <w:szCs w:val="22"/>
        </w:rPr>
      </w:pPr>
      <w:r w:rsidRPr="00ED6FF9">
        <w:rPr>
          <w:rFonts w:ascii="Tahoma" w:hAnsi="Tahoma" w:cs="Tahoma"/>
          <w:b/>
          <w:sz w:val="22"/>
          <w:szCs w:val="22"/>
        </w:rPr>
        <w:t>ČAS VYPRŠÍ</w:t>
      </w:r>
    </w:p>
    <w:p w:rsidR="00ED6FF9" w:rsidRPr="00ED6FF9" w:rsidRDefault="00ED6FF9" w:rsidP="00ED6FF9">
      <w:pPr>
        <w:jc w:val="center"/>
        <w:rPr>
          <w:rFonts w:ascii="Tahoma" w:hAnsi="Tahoma" w:cs="Tahoma"/>
          <w:b/>
          <w:sz w:val="22"/>
          <w:szCs w:val="22"/>
        </w:rPr>
      </w:pPr>
    </w:p>
    <w:p w:rsidR="00317AD4" w:rsidRPr="005373B8" w:rsidRDefault="00317AD4">
      <w:pPr>
        <w:rPr>
          <w:rFonts w:ascii="Tahoma" w:hAnsi="Tahoma" w:cs="Tahoma"/>
          <w:sz w:val="22"/>
          <w:szCs w:val="22"/>
        </w:rPr>
      </w:pPr>
    </w:p>
    <w:p w:rsidR="00317AD4" w:rsidRPr="005373B8" w:rsidRDefault="00ED6FF9">
      <w:pPr>
        <w:rPr>
          <w:rFonts w:ascii="Tahoma" w:hAnsi="Tahoma" w:cs="Tahoma"/>
          <w:sz w:val="22"/>
          <w:szCs w:val="22"/>
        </w:rPr>
      </w:pPr>
      <w:r w:rsidRPr="005373B8">
        <w:rPr>
          <w:rFonts w:ascii="Tahoma" w:hAnsi="Tahoma" w:cs="Tahoma"/>
          <w:sz w:val="22"/>
          <w:szCs w:val="22"/>
        </w:rPr>
        <w:t xml:space="preserve">V </w:t>
      </w:r>
      <w:r w:rsidR="005373B8">
        <w:rPr>
          <w:rFonts w:ascii="Tahoma" w:hAnsi="Tahoma" w:cs="Tahoma"/>
          <w:sz w:val="22"/>
          <w:szCs w:val="22"/>
        </w:rPr>
        <w:t>čase</w:t>
      </w:r>
      <w:r w:rsidRPr="005373B8">
        <w:rPr>
          <w:rFonts w:ascii="Tahoma" w:hAnsi="Tahoma" w:cs="Tahoma"/>
          <w:sz w:val="22"/>
          <w:szCs w:val="22"/>
        </w:rPr>
        <w:t xml:space="preserve"> úpadku Ameriky se podmínky stanou zoufalými a </w:t>
      </w:r>
      <w:r w:rsidR="005373B8">
        <w:rPr>
          <w:rFonts w:ascii="Tahoma" w:hAnsi="Tahoma" w:cs="Tahoma"/>
          <w:sz w:val="22"/>
          <w:szCs w:val="22"/>
        </w:rPr>
        <w:t>jen</w:t>
      </w:r>
      <w:r w:rsidRPr="005373B8">
        <w:rPr>
          <w:rFonts w:ascii="Tahoma" w:hAnsi="Tahoma" w:cs="Tahoma"/>
          <w:sz w:val="22"/>
          <w:szCs w:val="22"/>
        </w:rPr>
        <w:t xml:space="preserve"> těm, kteří se ke Mně obrátí, bude prokázána vůbec nějaká milost. </w:t>
      </w:r>
      <w:r w:rsidR="005373B8">
        <w:rPr>
          <w:rFonts w:ascii="Tahoma" w:hAnsi="Tahoma" w:cs="Tahoma"/>
          <w:sz w:val="22"/>
          <w:szCs w:val="22"/>
        </w:rPr>
        <w:t>Jen málo</w:t>
      </w:r>
      <w:r w:rsidRPr="005373B8">
        <w:rPr>
          <w:rFonts w:ascii="Tahoma" w:hAnsi="Tahoma" w:cs="Tahoma"/>
          <w:sz w:val="22"/>
          <w:szCs w:val="22"/>
        </w:rPr>
        <w:t xml:space="preserve"> z nich Mi odevzdá sv</w:t>
      </w:r>
      <w:r w:rsidR="007D05CC">
        <w:rPr>
          <w:rFonts w:ascii="Tahoma" w:hAnsi="Tahoma" w:cs="Tahoma"/>
          <w:sz w:val="22"/>
          <w:szCs w:val="22"/>
        </w:rPr>
        <w:t>é</w:t>
      </w:r>
      <w:r w:rsidRPr="005373B8">
        <w:rPr>
          <w:rFonts w:ascii="Tahoma" w:hAnsi="Tahoma" w:cs="Tahoma"/>
          <w:sz w:val="22"/>
          <w:szCs w:val="22"/>
        </w:rPr>
        <w:t xml:space="preserve"> srdce, ale mnozí to neudělají </w:t>
      </w:r>
      <w:r w:rsidR="001E7000">
        <w:rPr>
          <w:rFonts w:ascii="Tahoma" w:hAnsi="Tahoma" w:cs="Tahoma"/>
          <w:sz w:val="22"/>
          <w:szCs w:val="22"/>
        </w:rPr>
        <w:br/>
      </w:r>
      <w:r w:rsidRPr="005373B8">
        <w:rPr>
          <w:rFonts w:ascii="Tahoma" w:hAnsi="Tahoma" w:cs="Tahoma"/>
          <w:sz w:val="22"/>
          <w:szCs w:val="22"/>
        </w:rPr>
        <w:t>a dají přednost své za</w:t>
      </w:r>
      <w:r w:rsidR="007D05CC">
        <w:rPr>
          <w:rFonts w:ascii="Tahoma" w:hAnsi="Tahoma" w:cs="Tahoma"/>
          <w:sz w:val="22"/>
          <w:szCs w:val="22"/>
        </w:rPr>
        <w:t>hořklosti</w:t>
      </w:r>
      <w:r w:rsidRPr="005373B8">
        <w:rPr>
          <w:rFonts w:ascii="Tahoma" w:hAnsi="Tahoma" w:cs="Tahoma"/>
          <w:sz w:val="22"/>
          <w:szCs w:val="22"/>
        </w:rPr>
        <w:t xml:space="preserve"> před </w:t>
      </w:r>
      <w:r w:rsidR="005373B8">
        <w:rPr>
          <w:rFonts w:ascii="Tahoma" w:hAnsi="Tahoma" w:cs="Tahoma"/>
          <w:sz w:val="22"/>
          <w:szCs w:val="22"/>
        </w:rPr>
        <w:t>m</w:t>
      </w:r>
      <w:r w:rsidRPr="005373B8">
        <w:rPr>
          <w:rFonts w:ascii="Tahoma" w:hAnsi="Tahoma" w:cs="Tahoma"/>
          <w:sz w:val="22"/>
          <w:szCs w:val="22"/>
        </w:rPr>
        <w:t xml:space="preserve">ou láskou a své pýše před </w:t>
      </w:r>
      <w:r w:rsidR="005373B8">
        <w:rPr>
          <w:rFonts w:ascii="Tahoma" w:hAnsi="Tahoma" w:cs="Tahoma"/>
          <w:sz w:val="22"/>
          <w:szCs w:val="22"/>
        </w:rPr>
        <w:t>m</w:t>
      </w:r>
      <w:r w:rsidRPr="005373B8">
        <w:rPr>
          <w:rFonts w:ascii="Tahoma" w:hAnsi="Tahoma" w:cs="Tahoma"/>
          <w:sz w:val="22"/>
          <w:szCs w:val="22"/>
        </w:rPr>
        <w:t xml:space="preserve">ou pomocí. Ti většinou </w:t>
      </w:r>
      <w:r w:rsidR="001E7000">
        <w:rPr>
          <w:rFonts w:ascii="Tahoma" w:hAnsi="Tahoma" w:cs="Tahoma"/>
          <w:sz w:val="22"/>
          <w:szCs w:val="22"/>
        </w:rPr>
        <w:br/>
      </w:r>
      <w:r w:rsidRPr="005373B8">
        <w:rPr>
          <w:rFonts w:ascii="Tahoma" w:hAnsi="Tahoma" w:cs="Tahoma"/>
          <w:sz w:val="22"/>
          <w:szCs w:val="22"/>
        </w:rPr>
        <w:t xml:space="preserve">rychle zahynou, ačkoli někteří budou </w:t>
      </w:r>
      <w:r w:rsidR="007D05CC">
        <w:rPr>
          <w:rFonts w:ascii="Tahoma" w:hAnsi="Tahoma" w:cs="Tahoma"/>
          <w:sz w:val="22"/>
          <w:szCs w:val="22"/>
        </w:rPr>
        <w:t>skomírat</w:t>
      </w:r>
      <w:r w:rsidRPr="005373B8">
        <w:rPr>
          <w:rFonts w:ascii="Tahoma" w:hAnsi="Tahoma" w:cs="Tahoma"/>
          <w:sz w:val="22"/>
          <w:szCs w:val="22"/>
        </w:rPr>
        <w:t xml:space="preserve"> a dlouho trpět.</w:t>
      </w:r>
    </w:p>
    <w:p w:rsidR="00317AD4" w:rsidRPr="005373B8" w:rsidRDefault="00317AD4">
      <w:pPr>
        <w:rPr>
          <w:rFonts w:ascii="Tahoma" w:hAnsi="Tahoma" w:cs="Tahoma"/>
          <w:sz w:val="22"/>
          <w:szCs w:val="22"/>
        </w:rPr>
      </w:pPr>
    </w:p>
    <w:p w:rsidR="00317AD4" w:rsidRPr="005373B8" w:rsidRDefault="00ED6FF9">
      <w:pPr>
        <w:rPr>
          <w:rFonts w:ascii="Tahoma" w:hAnsi="Tahoma" w:cs="Tahoma"/>
          <w:sz w:val="22"/>
          <w:szCs w:val="22"/>
        </w:rPr>
      </w:pPr>
      <w:r w:rsidRPr="005373B8">
        <w:rPr>
          <w:rFonts w:ascii="Tahoma" w:hAnsi="Tahoma" w:cs="Tahoma"/>
          <w:sz w:val="22"/>
          <w:szCs w:val="22"/>
        </w:rPr>
        <w:t xml:space="preserve">V té době nebude téměř existovat lékařská péče a naděje bude </w:t>
      </w:r>
      <w:r w:rsidR="007D05CC">
        <w:rPr>
          <w:rFonts w:ascii="Tahoma" w:hAnsi="Tahoma" w:cs="Tahoma"/>
          <w:sz w:val="22"/>
          <w:szCs w:val="22"/>
        </w:rPr>
        <w:t xml:space="preserve">věcí </w:t>
      </w:r>
      <w:r w:rsidRPr="005373B8">
        <w:rPr>
          <w:rFonts w:ascii="Tahoma" w:hAnsi="Tahoma" w:cs="Tahoma"/>
          <w:sz w:val="22"/>
          <w:szCs w:val="22"/>
        </w:rPr>
        <w:t>minulost</w:t>
      </w:r>
      <w:r w:rsidR="007D05CC">
        <w:rPr>
          <w:rFonts w:ascii="Tahoma" w:hAnsi="Tahoma" w:cs="Tahoma"/>
          <w:sz w:val="22"/>
          <w:szCs w:val="22"/>
        </w:rPr>
        <w:t>i</w:t>
      </w:r>
      <w:r w:rsidRPr="005373B8">
        <w:rPr>
          <w:rFonts w:ascii="Tahoma" w:hAnsi="Tahoma" w:cs="Tahoma"/>
          <w:sz w:val="22"/>
          <w:szCs w:val="22"/>
        </w:rPr>
        <w:t xml:space="preserve">. Opuštěni Mnou, zpustošeni nepřáteli, vše kolem nich zničeno, budou mít jen málo důvodů pokračovat. Přesto </w:t>
      </w:r>
      <w:r w:rsidR="007D05CC">
        <w:rPr>
          <w:rFonts w:ascii="Tahoma" w:hAnsi="Tahoma" w:cs="Tahoma"/>
          <w:sz w:val="22"/>
          <w:szCs w:val="22"/>
        </w:rPr>
        <w:t>půjdou dál</w:t>
      </w:r>
      <w:r w:rsidRPr="005373B8">
        <w:rPr>
          <w:rFonts w:ascii="Tahoma" w:hAnsi="Tahoma" w:cs="Tahoma"/>
          <w:sz w:val="22"/>
          <w:szCs w:val="22"/>
        </w:rPr>
        <w:t xml:space="preserve">, protože je </w:t>
      </w:r>
      <w:r w:rsidR="00BA07A1">
        <w:rPr>
          <w:rFonts w:ascii="Tahoma" w:hAnsi="Tahoma" w:cs="Tahoma"/>
          <w:sz w:val="22"/>
          <w:szCs w:val="22"/>
        </w:rPr>
        <w:t xml:space="preserve">budu </w:t>
      </w:r>
      <w:r w:rsidRPr="005373B8">
        <w:rPr>
          <w:rFonts w:ascii="Tahoma" w:hAnsi="Tahoma" w:cs="Tahoma"/>
          <w:sz w:val="22"/>
          <w:szCs w:val="22"/>
        </w:rPr>
        <w:t>znovu a znovu vyzýv</w:t>
      </w:r>
      <w:r w:rsidR="00BA07A1">
        <w:rPr>
          <w:rFonts w:ascii="Tahoma" w:hAnsi="Tahoma" w:cs="Tahoma"/>
          <w:sz w:val="22"/>
          <w:szCs w:val="22"/>
        </w:rPr>
        <w:t>at</w:t>
      </w:r>
      <w:r w:rsidRPr="005373B8">
        <w:rPr>
          <w:rFonts w:ascii="Tahoma" w:hAnsi="Tahoma" w:cs="Tahoma"/>
          <w:sz w:val="22"/>
          <w:szCs w:val="22"/>
        </w:rPr>
        <w:t xml:space="preserve">, aby činili pokání </w:t>
      </w:r>
      <w:r w:rsidR="00BA07A1">
        <w:rPr>
          <w:rFonts w:ascii="Tahoma" w:hAnsi="Tahoma" w:cs="Tahoma"/>
          <w:sz w:val="22"/>
          <w:szCs w:val="22"/>
        </w:rPr>
        <w:t>v odpovědi</w:t>
      </w:r>
      <w:r w:rsidRPr="005373B8">
        <w:rPr>
          <w:rFonts w:ascii="Tahoma" w:hAnsi="Tahoma" w:cs="Tahoma"/>
          <w:sz w:val="22"/>
          <w:szCs w:val="22"/>
        </w:rPr>
        <w:t xml:space="preserve"> na vaše modlitby.</w:t>
      </w:r>
    </w:p>
    <w:p w:rsidR="00317AD4" w:rsidRPr="005373B8" w:rsidRDefault="00317AD4">
      <w:pPr>
        <w:rPr>
          <w:rFonts w:ascii="Tahoma" w:hAnsi="Tahoma" w:cs="Tahoma"/>
          <w:sz w:val="22"/>
          <w:szCs w:val="22"/>
        </w:rPr>
      </w:pPr>
    </w:p>
    <w:p w:rsidR="00317AD4" w:rsidRPr="005373B8" w:rsidRDefault="00ED6FF9">
      <w:pPr>
        <w:rPr>
          <w:rFonts w:ascii="Tahoma" w:hAnsi="Tahoma" w:cs="Tahoma"/>
          <w:sz w:val="22"/>
          <w:szCs w:val="22"/>
        </w:rPr>
      </w:pPr>
      <w:r w:rsidRPr="005373B8">
        <w:rPr>
          <w:rFonts w:ascii="Tahoma" w:hAnsi="Tahoma" w:cs="Tahoma"/>
          <w:sz w:val="22"/>
          <w:szCs w:val="22"/>
        </w:rPr>
        <w:t xml:space="preserve">Nakonec čas vyprší a ti, kdo nečinili pokání, budou </w:t>
      </w:r>
      <w:r w:rsidR="00BA07A1">
        <w:rPr>
          <w:rFonts w:ascii="Tahoma" w:hAnsi="Tahoma" w:cs="Tahoma"/>
          <w:sz w:val="22"/>
          <w:szCs w:val="22"/>
        </w:rPr>
        <w:t>předáni</w:t>
      </w:r>
      <w:r w:rsidRPr="005373B8">
        <w:rPr>
          <w:rFonts w:ascii="Tahoma" w:hAnsi="Tahoma" w:cs="Tahoma"/>
          <w:sz w:val="22"/>
          <w:szCs w:val="22"/>
        </w:rPr>
        <w:t xml:space="preserve"> pán</w:t>
      </w:r>
      <w:r w:rsidR="00BA07A1">
        <w:rPr>
          <w:rFonts w:ascii="Tahoma" w:hAnsi="Tahoma" w:cs="Tahoma"/>
          <w:sz w:val="22"/>
          <w:szCs w:val="22"/>
        </w:rPr>
        <w:t>u</w:t>
      </w:r>
      <w:r w:rsidRPr="005373B8">
        <w:rPr>
          <w:rFonts w:ascii="Tahoma" w:hAnsi="Tahoma" w:cs="Tahoma"/>
          <w:sz w:val="22"/>
          <w:szCs w:val="22"/>
        </w:rPr>
        <w:t xml:space="preserve">, </w:t>
      </w:r>
      <w:r w:rsidR="00BA07A1">
        <w:rPr>
          <w:rFonts w:ascii="Tahoma" w:hAnsi="Tahoma" w:cs="Tahoma"/>
          <w:sz w:val="22"/>
          <w:szCs w:val="22"/>
        </w:rPr>
        <w:t>jemuž</w:t>
      </w:r>
      <w:r w:rsidRPr="005373B8">
        <w:rPr>
          <w:rFonts w:ascii="Tahoma" w:hAnsi="Tahoma" w:cs="Tahoma"/>
          <w:sz w:val="22"/>
          <w:szCs w:val="22"/>
        </w:rPr>
        <w:t xml:space="preserve"> se rozhodli sloužit. Modlete se za ně, </w:t>
      </w:r>
      <w:r w:rsidR="00BA07A1">
        <w:rPr>
          <w:rFonts w:ascii="Tahoma" w:hAnsi="Tahoma" w:cs="Tahoma"/>
          <w:sz w:val="22"/>
          <w:szCs w:val="22"/>
        </w:rPr>
        <w:t>m</w:t>
      </w:r>
      <w:r w:rsidRPr="005373B8">
        <w:rPr>
          <w:rFonts w:ascii="Tahoma" w:hAnsi="Tahoma" w:cs="Tahoma"/>
          <w:sz w:val="22"/>
          <w:szCs w:val="22"/>
        </w:rPr>
        <w:t xml:space="preserve">é děti, i za ty, které neznáte, neboť jejich konec bude vskutku děsivý, </w:t>
      </w:r>
      <w:r w:rsidR="001E7000">
        <w:rPr>
          <w:rFonts w:ascii="Tahoma" w:hAnsi="Tahoma" w:cs="Tahoma"/>
          <w:sz w:val="22"/>
          <w:szCs w:val="22"/>
        </w:rPr>
        <w:br/>
      </w:r>
      <w:r w:rsidRPr="005373B8">
        <w:rPr>
          <w:rFonts w:ascii="Tahoma" w:hAnsi="Tahoma" w:cs="Tahoma"/>
          <w:sz w:val="22"/>
          <w:szCs w:val="22"/>
        </w:rPr>
        <w:t>pokud Mi nedají sv</w:t>
      </w:r>
      <w:r>
        <w:rPr>
          <w:rFonts w:ascii="Tahoma" w:hAnsi="Tahoma" w:cs="Tahoma"/>
          <w:sz w:val="22"/>
          <w:szCs w:val="22"/>
        </w:rPr>
        <w:t>é</w:t>
      </w:r>
      <w:r w:rsidRPr="005373B8">
        <w:rPr>
          <w:rFonts w:ascii="Tahoma" w:hAnsi="Tahoma" w:cs="Tahoma"/>
          <w:sz w:val="22"/>
          <w:szCs w:val="22"/>
        </w:rPr>
        <w:t xml:space="preserve"> srdce.</w:t>
      </w:r>
    </w:p>
    <w:p w:rsidR="00317AD4" w:rsidRPr="005373B8" w:rsidRDefault="00317AD4">
      <w:pPr>
        <w:rPr>
          <w:rFonts w:ascii="Tahoma" w:hAnsi="Tahoma" w:cs="Tahoma"/>
          <w:sz w:val="22"/>
          <w:szCs w:val="22"/>
        </w:rPr>
      </w:pPr>
    </w:p>
    <w:p w:rsidR="00317AD4" w:rsidRDefault="00ED6FF9">
      <w:pPr>
        <w:rPr>
          <w:rFonts w:ascii="Tahoma" w:hAnsi="Tahoma" w:cs="Tahoma"/>
          <w:sz w:val="22"/>
          <w:szCs w:val="22"/>
        </w:rPr>
      </w:pPr>
      <w:r w:rsidRPr="005373B8">
        <w:rPr>
          <w:rFonts w:ascii="Tahoma" w:hAnsi="Tahoma" w:cs="Tahoma"/>
          <w:sz w:val="22"/>
          <w:szCs w:val="22"/>
        </w:rPr>
        <w:t>Ježíš</w:t>
      </w:r>
    </w:p>
    <w:p w:rsidR="00ED6FF9" w:rsidRDefault="00ED6FF9">
      <w:pPr>
        <w:rPr>
          <w:rFonts w:ascii="Tahoma" w:hAnsi="Tahoma" w:cs="Tahoma"/>
          <w:sz w:val="22"/>
          <w:szCs w:val="22"/>
        </w:rPr>
      </w:pPr>
    </w:p>
    <w:p w:rsidR="00ED6FF9" w:rsidRDefault="00ED6FF9">
      <w:pPr>
        <w:rPr>
          <w:rFonts w:ascii="Tahoma" w:hAnsi="Tahoma" w:cs="Tahoma"/>
          <w:sz w:val="22"/>
          <w:szCs w:val="22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Job 42, 10: Hospodin také změnil Jobův úděl, poté co se modlil za své přátele, a dal mu všeho dvojnásob, než míval.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1Tim 2, 1: Na prvním místě žádám, aby se konaly prosby, modlitby, přímluvy, díkůvzdání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za všechny lidi,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Jak 5, 16: Vyznávejte hříchy jeden druhému a modlete se jeden za druhého, abyste byli uzdraveni.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Velkou moc má vroucí modlitba spravedlivého.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Ef 6, 18: V každý čas se v Duchu svatém modlete a proste, bděte na modlitbách a vytrvale se přimlouvejte za všechny bratry i za mne.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15, 7: Zůstanete-li ve mně a zůstanou-li má slova ve vás, proste, oč chcete, a stane se vám.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Jan 14, 13: A začkoli budete prosit ve jménu mém, učiním to, aby byl Otec oslaven v Synu.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Fil 4, 6: Netrapte se žádnou starostí, ale v každé modlitbě a prosbě děkujte a předkládejte své žádosti Bohu.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Řím 8, 26: Tak také Duch přichází na pomoc naší slabosti. Vždyť ani nevíme, jak a za co se modlit,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ale sám Duch se za nás přimlouvá nevyslovitelným lkáním.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Lk 18, 1: Vypravoval jim podobenství, aby ukázal, jak je třeba stále se modlit a neochabovat.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Jr 29, 11: Neboť to, co s vámi zamýšlím, znám jen já sám, je výrok Hospodinův, jsou to myšlenky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o pokoji, nikoli o zlu: chci vám dát naději do budoucnosti.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Mt 6, 7: Při modlitbě pak nemluvte naprázdno jako pohané; oni si myslí, že budou vyslyšeni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pro množství svých slov. </w:t>
      </w: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</w:p>
    <w:p w:rsidR="00ED6FF9" w:rsidRDefault="00ED6FF9" w:rsidP="00ED6FF9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1Thes 5, 17: V modlitbách neustávejte. </w:t>
      </w:r>
    </w:p>
    <w:p w:rsidR="00ED6FF9" w:rsidRPr="005373B8" w:rsidRDefault="00ED6FF9">
      <w:pPr>
        <w:rPr>
          <w:rFonts w:ascii="Tahoma" w:hAnsi="Tahoma" w:cs="Tahoma"/>
          <w:sz w:val="22"/>
          <w:szCs w:val="22"/>
        </w:rPr>
      </w:pPr>
    </w:p>
    <w:sectPr w:rsidR="00ED6FF9" w:rsidRPr="005373B8" w:rsidSect="00317AD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317AD4"/>
    <w:rsid w:val="000411A8"/>
    <w:rsid w:val="001E7000"/>
    <w:rsid w:val="00317AD4"/>
    <w:rsid w:val="003665AE"/>
    <w:rsid w:val="004B3EDE"/>
    <w:rsid w:val="00533904"/>
    <w:rsid w:val="005373B8"/>
    <w:rsid w:val="00566046"/>
    <w:rsid w:val="00570DED"/>
    <w:rsid w:val="007D05CC"/>
    <w:rsid w:val="00BA07A1"/>
    <w:rsid w:val="00D96C9C"/>
    <w:rsid w:val="00ED6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7A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17AD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17AD4"/>
    <w:pPr>
      <w:spacing w:after="140" w:line="276" w:lineRule="auto"/>
    </w:pPr>
  </w:style>
  <w:style w:type="paragraph" w:styleId="Seznam">
    <w:name w:val="List"/>
    <w:basedOn w:val="Zkladntext"/>
    <w:rsid w:val="00317AD4"/>
  </w:style>
  <w:style w:type="paragraph" w:customStyle="1" w:styleId="Caption">
    <w:name w:val="Caption"/>
    <w:basedOn w:val="Normln"/>
    <w:qFormat/>
    <w:rsid w:val="00317AD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17AD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5339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2023-04-16T12:23:00Z</dcterms:created>
  <dcterms:modified xsi:type="dcterms:W3CDTF">2023-04-17T14:29:00Z</dcterms:modified>
  <dc:language>cs-CZ</dc:language>
</cp:coreProperties>
</file>