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57D" w:rsidRPr="00B2257D" w:rsidRDefault="00B2257D" w:rsidP="00B2257D">
      <w:pPr>
        <w:pStyle w:val="Zkladntext"/>
        <w:spacing w:after="0"/>
        <w:rPr>
          <w:rFonts w:ascii="Tahoma" w:hAnsi="Tahoma" w:cs="Tahoma"/>
          <w:sz w:val="22"/>
          <w:szCs w:val="22"/>
        </w:rPr>
      </w:pPr>
      <w:r w:rsidRPr="00B2257D">
        <w:rPr>
          <w:rFonts w:ascii="Tahoma" w:hAnsi="Tahoma" w:cs="Tahoma"/>
          <w:sz w:val="22"/>
          <w:szCs w:val="22"/>
        </w:rPr>
        <w:t>2407. Poselství Ježíše ze dne 4. dubna 2023.</w:t>
      </w:r>
    </w:p>
    <w:p w:rsidR="00B2257D" w:rsidRDefault="00B2257D" w:rsidP="00B2257D">
      <w:pPr>
        <w:pStyle w:val="Zkladntext"/>
        <w:spacing w:after="0"/>
        <w:rPr>
          <w:rFonts w:ascii="Tahoma" w:hAnsi="Tahoma" w:cs="Tahoma"/>
          <w:sz w:val="22"/>
          <w:szCs w:val="22"/>
        </w:rPr>
      </w:pPr>
      <w:r w:rsidRPr="00B2257D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520D22">
          <w:rPr>
            <w:rStyle w:val="Hypertextovodkaz"/>
            <w:rFonts w:ascii="Tahoma" w:hAnsi="Tahoma" w:cs="Tahoma"/>
            <w:kern w:val="0"/>
            <w:sz w:val="22"/>
            <w:szCs w:val="22"/>
            <w:lang w:val="es-ES"/>
          </w:rPr>
          <w:t>https://wingsofprophecy.blogspot.com</w:t>
        </w:r>
      </w:hyperlink>
    </w:p>
    <w:p w:rsidR="00B2257D" w:rsidRPr="00B2257D" w:rsidRDefault="00B2257D" w:rsidP="00B2257D">
      <w:pPr>
        <w:pStyle w:val="Zkladntext"/>
        <w:spacing w:after="0"/>
        <w:rPr>
          <w:rFonts w:ascii="Tahoma" w:hAnsi="Tahoma" w:cs="Tahoma"/>
          <w:sz w:val="22"/>
          <w:szCs w:val="22"/>
        </w:rPr>
      </w:pPr>
    </w:p>
    <w:p w:rsidR="00B2257D" w:rsidRPr="00B2257D" w:rsidRDefault="00B2257D" w:rsidP="00B2257D">
      <w:pPr>
        <w:pStyle w:val="Zkladntext"/>
        <w:spacing w:after="0"/>
        <w:rPr>
          <w:rFonts w:ascii="Tahoma" w:hAnsi="Tahoma" w:cs="Tahoma"/>
          <w:sz w:val="22"/>
          <w:szCs w:val="22"/>
        </w:rPr>
      </w:pPr>
    </w:p>
    <w:p w:rsidR="00830DA0" w:rsidRPr="00B2257D" w:rsidRDefault="00B2257D" w:rsidP="00B2257D">
      <w:pPr>
        <w:pStyle w:val="Zkladntext"/>
        <w:jc w:val="center"/>
        <w:rPr>
          <w:rFonts w:ascii="Tahoma" w:hAnsi="Tahoma" w:cs="Tahoma"/>
          <w:b/>
          <w:sz w:val="22"/>
          <w:szCs w:val="22"/>
        </w:rPr>
      </w:pPr>
      <w:r w:rsidRPr="00B2257D">
        <w:rPr>
          <w:rFonts w:ascii="Tahoma" w:hAnsi="Tahoma" w:cs="Tahoma"/>
          <w:b/>
          <w:sz w:val="22"/>
          <w:szCs w:val="22"/>
        </w:rPr>
        <w:t>RŮST VE VÍŘE</w:t>
      </w:r>
    </w:p>
    <w:p w:rsidR="00B2257D" w:rsidRPr="00B2257D" w:rsidRDefault="00B2257D">
      <w:pPr>
        <w:pStyle w:val="Zkladntext"/>
        <w:rPr>
          <w:rFonts w:ascii="Tahoma" w:hAnsi="Tahoma" w:cs="Tahoma"/>
          <w:sz w:val="22"/>
          <w:szCs w:val="22"/>
        </w:rPr>
      </w:pPr>
    </w:p>
    <w:p w:rsidR="00830DA0" w:rsidRPr="00B2257D" w:rsidRDefault="00B2257D">
      <w:pPr>
        <w:pStyle w:val="Zkladntex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Mé děti</w:t>
      </w:r>
      <w:r w:rsidR="004C1E5C" w:rsidRPr="00B2257D">
        <w:rPr>
          <w:rFonts w:ascii="Tahoma" w:hAnsi="Tahoma" w:cs="Tahoma"/>
          <w:sz w:val="22"/>
          <w:szCs w:val="22"/>
        </w:rPr>
        <w:t>, proč tolik strachu z toho, co přijde? Co</w:t>
      </w:r>
      <w:r>
        <w:rPr>
          <w:rFonts w:ascii="Tahoma" w:hAnsi="Tahoma" w:cs="Tahoma"/>
          <w:sz w:val="22"/>
          <w:szCs w:val="22"/>
        </w:rPr>
        <w:t>ž</w:t>
      </w:r>
      <w:r w:rsidR="004C1E5C" w:rsidRPr="00B2257D">
        <w:rPr>
          <w:rFonts w:ascii="Tahoma" w:hAnsi="Tahoma" w:cs="Tahoma"/>
          <w:sz w:val="22"/>
          <w:szCs w:val="22"/>
        </w:rPr>
        <w:t>pak ještě nevidíte, že Já jsem ve všem</w:t>
      </w:r>
      <w:r w:rsidR="000D213D" w:rsidRPr="000D213D">
        <w:rPr>
          <w:rFonts w:ascii="Tahoma" w:hAnsi="Tahoma" w:cs="Tahoma"/>
          <w:sz w:val="22"/>
          <w:szCs w:val="22"/>
        </w:rPr>
        <w:t xml:space="preserve"> </w:t>
      </w:r>
      <w:r w:rsidR="000D213D" w:rsidRPr="00B2257D">
        <w:rPr>
          <w:rFonts w:ascii="Tahoma" w:hAnsi="Tahoma" w:cs="Tahoma"/>
          <w:sz w:val="22"/>
          <w:szCs w:val="22"/>
        </w:rPr>
        <w:t>s vámi</w:t>
      </w:r>
      <w:r w:rsidR="004C1E5C" w:rsidRPr="00B2257D">
        <w:rPr>
          <w:rFonts w:ascii="Tahoma" w:hAnsi="Tahoma" w:cs="Tahoma"/>
          <w:sz w:val="22"/>
          <w:szCs w:val="22"/>
        </w:rPr>
        <w:t xml:space="preserve">? Bojíte se utrpení. Bojíte se nedostatku. Přesto i život, jak </w:t>
      </w:r>
      <w:r w:rsidR="00C756EC">
        <w:rPr>
          <w:rFonts w:ascii="Tahoma" w:hAnsi="Tahoma" w:cs="Tahoma"/>
          <w:sz w:val="22"/>
          <w:szCs w:val="22"/>
        </w:rPr>
        <w:t>jej</w:t>
      </w:r>
      <w:r w:rsidR="004C1E5C" w:rsidRPr="00B2257D">
        <w:rPr>
          <w:rFonts w:ascii="Tahoma" w:hAnsi="Tahoma" w:cs="Tahoma"/>
          <w:sz w:val="22"/>
          <w:szCs w:val="22"/>
        </w:rPr>
        <w:t xml:space="preserve"> znáte, tyto věci čas od času obsahuje.</w:t>
      </w:r>
    </w:p>
    <w:p w:rsidR="00830DA0" w:rsidRPr="00B2257D" w:rsidRDefault="004C1E5C">
      <w:pPr>
        <w:pStyle w:val="Zkladntext"/>
        <w:rPr>
          <w:rFonts w:ascii="Tahoma" w:hAnsi="Tahoma" w:cs="Tahoma"/>
          <w:sz w:val="22"/>
          <w:szCs w:val="22"/>
        </w:rPr>
      </w:pPr>
      <w:r w:rsidRPr="00B2257D">
        <w:rPr>
          <w:rFonts w:ascii="Tahoma" w:hAnsi="Tahoma" w:cs="Tahoma"/>
          <w:sz w:val="22"/>
          <w:szCs w:val="22"/>
        </w:rPr>
        <w:t>Já jsem již ustanovil, že vaše utrpení nebude dlouhé a váš nedostatek nebude nesnesitelný. Pokud Mne ve svém životě postaví</w:t>
      </w:r>
      <w:r w:rsidR="009F5740">
        <w:rPr>
          <w:rFonts w:ascii="Tahoma" w:hAnsi="Tahoma" w:cs="Tahoma"/>
          <w:sz w:val="22"/>
          <w:szCs w:val="22"/>
        </w:rPr>
        <w:t>te</w:t>
      </w:r>
      <w:r w:rsidRPr="00B2257D">
        <w:rPr>
          <w:rFonts w:ascii="Tahoma" w:hAnsi="Tahoma" w:cs="Tahoma"/>
          <w:sz w:val="22"/>
          <w:szCs w:val="22"/>
        </w:rPr>
        <w:t xml:space="preserve"> na první místo a bude</w:t>
      </w:r>
      <w:r w:rsidR="009F5740">
        <w:rPr>
          <w:rFonts w:ascii="Tahoma" w:hAnsi="Tahoma" w:cs="Tahoma"/>
          <w:sz w:val="22"/>
          <w:szCs w:val="22"/>
        </w:rPr>
        <w:t>te</w:t>
      </w:r>
      <w:r w:rsidRPr="00B2257D">
        <w:rPr>
          <w:rFonts w:ascii="Tahoma" w:hAnsi="Tahoma" w:cs="Tahoma"/>
          <w:sz w:val="22"/>
          <w:szCs w:val="22"/>
        </w:rPr>
        <w:t xml:space="preserve"> se Mnou úzce chodit, jaký pokoj najde</w:t>
      </w:r>
      <w:r w:rsidR="009F5740">
        <w:rPr>
          <w:rFonts w:ascii="Tahoma" w:hAnsi="Tahoma" w:cs="Tahoma"/>
          <w:sz w:val="22"/>
          <w:szCs w:val="22"/>
        </w:rPr>
        <w:t>te</w:t>
      </w:r>
      <w:r w:rsidRPr="00B2257D">
        <w:rPr>
          <w:rFonts w:ascii="Tahoma" w:hAnsi="Tahoma" w:cs="Tahoma"/>
          <w:sz w:val="22"/>
          <w:szCs w:val="22"/>
        </w:rPr>
        <w:t xml:space="preserve">! </w:t>
      </w:r>
    </w:p>
    <w:p w:rsidR="00830DA0" w:rsidRDefault="004C1E5C">
      <w:pPr>
        <w:pStyle w:val="Zkladntext"/>
        <w:rPr>
          <w:rFonts w:ascii="Tahoma" w:hAnsi="Tahoma" w:cs="Tahoma"/>
          <w:sz w:val="22"/>
          <w:szCs w:val="22"/>
        </w:rPr>
      </w:pPr>
      <w:r w:rsidRPr="00B2257D">
        <w:rPr>
          <w:rFonts w:ascii="Tahoma" w:hAnsi="Tahoma" w:cs="Tahoma"/>
          <w:sz w:val="22"/>
          <w:szCs w:val="22"/>
        </w:rPr>
        <w:t>Až Mě pozná</w:t>
      </w:r>
      <w:r w:rsidR="009F5740">
        <w:rPr>
          <w:rFonts w:ascii="Tahoma" w:hAnsi="Tahoma" w:cs="Tahoma"/>
          <w:sz w:val="22"/>
          <w:szCs w:val="22"/>
        </w:rPr>
        <w:t>te</w:t>
      </w:r>
      <w:r w:rsidRPr="00B2257D">
        <w:rPr>
          <w:rFonts w:ascii="Tahoma" w:hAnsi="Tahoma" w:cs="Tahoma"/>
          <w:sz w:val="22"/>
          <w:szCs w:val="22"/>
        </w:rPr>
        <w:t xml:space="preserve"> jako svého živitele, nebude</w:t>
      </w:r>
      <w:r w:rsidR="009F5740">
        <w:rPr>
          <w:rFonts w:ascii="Tahoma" w:hAnsi="Tahoma" w:cs="Tahoma"/>
          <w:sz w:val="22"/>
          <w:szCs w:val="22"/>
        </w:rPr>
        <w:t>te</w:t>
      </w:r>
      <w:r w:rsidRPr="00B2257D">
        <w:rPr>
          <w:rFonts w:ascii="Tahoma" w:hAnsi="Tahoma" w:cs="Tahoma"/>
          <w:sz w:val="22"/>
          <w:szCs w:val="22"/>
        </w:rPr>
        <w:t xml:space="preserve"> se už bát. Přeji si, abys</w:t>
      </w:r>
      <w:r w:rsidR="009F5740">
        <w:rPr>
          <w:rFonts w:ascii="Tahoma" w:hAnsi="Tahoma" w:cs="Tahoma"/>
          <w:sz w:val="22"/>
          <w:szCs w:val="22"/>
        </w:rPr>
        <w:t>te</w:t>
      </w:r>
      <w:r w:rsidRPr="00B2257D">
        <w:rPr>
          <w:rFonts w:ascii="Tahoma" w:hAnsi="Tahoma" w:cs="Tahoma"/>
          <w:sz w:val="22"/>
          <w:szCs w:val="22"/>
        </w:rPr>
        <w:t xml:space="preserve"> svůj čas netrávil</w:t>
      </w:r>
      <w:r w:rsidR="000D213D">
        <w:rPr>
          <w:rFonts w:ascii="Tahoma" w:hAnsi="Tahoma" w:cs="Tahoma"/>
          <w:sz w:val="22"/>
          <w:szCs w:val="22"/>
        </w:rPr>
        <w:t>y</w:t>
      </w:r>
      <w:r w:rsidRPr="00B2257D">
        <w:rPr>
          <w:rFonts w:ascii="Tahoma" w:hAnsi="Tahoma" w:cs="Tahoma"/>
          <w:sz w:val="22"/>
          <w:szCs w:val="22"/>
        </w:rPr>
        <w:t xml:space="preserve"> stále větším strachem, ale abys</w:t>
      </w:r>
      <w:r w:rsidR="009F5740">
        <w:rPr>
          <w:rFonts w:ascii="Tahoma" w:hAnsi="Tahoma" w:cs="Tahoma"/>
          <w:sz w:val="22"/>
          <w:szCs w:val="22"/>
        </w:rPr>
        <w:t>te</w:t>
      </w:r>
      <w:r w:rsidRPr="00B2257D">
        <w:rPr>
          <w:rFonts w:ascii="Tahoma" w:hAnsi="Tahoma" w:cs="Tahoma"/>
          <w:sz w:val="22"/>
          <w:szCs w:val="22"/>
        </w:rPr>
        <w:t xml:space="preserve"> </w:t>
      </w:r>
      <w:r w:rsidR="009F5740">
        <w:rPr>
          <w:rFonts w:ascii="Tahoma" w:hAnsi="Tahoma" w:cs="Tahoma"/>
          <w:sz w:val="22"/>
          <w:szCs w:val="22"/>
        </w:rPr>
        <w:t>jej</w:t>
      </w:r>
      <w:r w:rsidRPr="00B2257D">
        <w:rPr>
          <w:rFonts w:ascii="Tahoma" w:hAnsi="Tahoma" w:cs="Tahoma"/>
          <w:sz w:val="22"/>
          <w:szCs w:val="22"/>
        </w:rPr>
        <w:t xml:space="preserve"> trávil</w:t>
      </w:r>
      <w:r w:rsidR="009F5740">
        <w:rPr>
          <w:rFonts w:ascii="Tahoma" w:hAnsi="Tahoma" w:cs="Tahoma"/>
          <w:sz w:val="22"/>
          <w:szCs w:val="22"/>
        </w:rPr>
        <w:t>y v</w:t>
      </w:r>
      <w:r w:rsidRPr="00B2257D">
        <w:rPr>
          <w:rFonts w:ascii="Tahoma" w:hAnsi="Tahoma" w:cs="Tahoma"/>
          <w:sz w:val="22"/>
          <w:szCs w:val="22"/>
        </w:rPr>
        <w:t xml:space="preserve"> rostoucí ví</w:t>
      </w:r>
      <w:r w:rsidR="009F5740">
        <w:rPr>
          <w:rFonts w:ascii="Tahoma" w:hAnsi="Tahoma" w:cs="Tahoma"/>
          <w:sz w:val="22"/>
          <w:szCs w:val="22"/>
        </w:rPr>
        <w:t>ře</w:t>
      </w:r>
      <w:r w:rsidRPr="00B2257D">
        <w:rPr>
          <w:rFonts w:ascii="Tahoma" w:hAnsi="Tahoma" w:cs="Tahoma"/>
          <w:sz w:val="22"/>
          <w:szCs w:val="22"/>
        </w:rPr>
        <w:t>.</w:t>
      </w:r>
    </w:p>
    <w:p w:rsidR="009F5740" w:rsidRDefault="009F5740">
      <w:pPr>
        <w:pStyle w:val="Zkladntex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Ježíš</w:t>
      </w:r>
    </w:p>
    <w:p w:rsidR="000D213D" w:rsidRPr="00B2257D" w:rsidRDefault="000D213D">
      <w:pPr>
        <w:pStyle w:val="Zkladntext"/>
        <w:rPr>
          <w:rFonts w:ascii="Tahoma" w:hAnsi="Tahoma" w:cs="Tahoma"/>
          <w:sz w:val="22"/>
          <w:szCs w:val="22"/>
        </w:rPr>
      </w:pPr>
    </w:p>
    <w:p w:rsidR="00830DA0" w:rsidRDefault="009F5740" w:rsidP="000D213D">
      <w:pPr>
        <w:rPr>
          <w:rFonts w:ascii="Tahoma" w:hAnsi="Tahoma" w:cs="Tahoma"/>
          <w:b/>
          <w:i/>
          <w:sz w:val="18"/>
          <w:szCs w:val="18"/>
        </w:rPr>
      </w:pPr>
      <w:r w:rsidRPr="000D213D">
        <w:rPr>
          <w:rFonts w:ascii="Tahoma" w:hAnsi="Tahoma" w:cs="Tahoma"/>
          <w:b/>
          <w:i/>
          <w:sz w:val="18"/>
          <w:szCs w:val="18"/>
        </w:rPr>
        <w:t xml:space="preserve">Fil </w:t>
      </w:r>
      <w:r w:rsidR="004C1E5C" w:rsidRPr="000D213D">
        <w:rPr>
          <w:rFonts w:ascii="Tahoma" w:hAnsi="Tahoma" w:cs="Tahoma"/>
          <w:b/>
          <w:i/>
          <w:sz w:val="18"/>
          <w:szCs w:val="18"/>
        </w:rPr>
        <w:t>4,</w:t>
      </w:r>
      <w:r w:rsidRPr="000D213D">
        <w:rPr>
          <w:rFonts w:ascii="Tahoma" w:hAnsi="Tahoma" w:cs="Tahoma"/>
          <w:b/>
          <w:i/>
          <w:sz w:val="18"/>
          <w:szCs w:val="18"/>
        </w:rPr>
        <w:t xml:space="preserve"> </w:t>
      </w:r>
      <w:r w:rsidR="004C1E5C" w:rsidRPr="000D213D">
        <w:rPr>
          <w:rFonts w:ascii="Tahoma" w:hAnsi="Tahoma" w:cs="Tahoma"/>
          <w:b/>
          <w:i/>
          <w:sz w:val="18"/>
          <w:szCs w:val="18"/>
        </w:rPr>
        <w:t>19</w:t>
      </w:r>
      <w:r w:rsidRPr="000D213D">
        <w:rPr>
          <w:rFonts w:ascii="Tahoma" w:hAnsi="Tahoma" w:cs="Tahoma"/>
          <w:b/>
          <w:i/>
          <w:sz w:val="18"/>
          <w:szCs w:val="18"/>
        </w:rPr>
        <w:t>:</w:t>
      </w:r>
      <w:r w:rsidR="004C1E5C" w:rsidRPr="000D213D">
        <w:rPr>
          <w:rFonts w:ascii="Tahoma" w:hAnsi="Tahoma" w:cs="Tahoma"/>
          <w:b/>
          <w:i/>
          <w:sz w:val="18"/>
          <w:szCs w:val="18"/>
        </w:rPr>
        <w:t xml:space="preserve"> Můj Bůh vám dá všechno, co potřebujete, podle svého bohatství v slávě v Kristu Ježíši. </w:t>
      </w:r>
    </w:p>
    <w:p w:rsidR="000D213D" w:rsidRPr="000D213D" w:rsidRDefault="000D213D" w:rsidP="000D213D">
      <w:pPr>
        <w:rPr>
          <w:rFonts w:ascii="Tahoma" w:hAnsi="Tahoma" w:cs="Tahoma"/>
          <w:b/>
          <w:i/>
          <w:sz w:val="18"/>
          <w:szCs w:val="18"/>
        </w:rPr>
      </w:pPr>
    </w:p>
    <w:p w:rsidR="00830DA0" w:rsidRDefault="004C1E5C" w:rsidP="000D213D">
      <w:pPr>
        <w:rPr>
          <w:rFonts w:ascii="Tahoma" w:hAnsi="Tahoma" w:cs="Tahoma"/>
          <w:b/>
          <w:i/>
          <w:sz w:val="18"/>
          <w:szCs w:val="18"/>
        </w:rPr>
      </w:pPr>
      <w:r w:rsidRPr="000D213D">
        <w:rPr>
          <w:rFonts w:ascii="Tahoma" w:hAnsi="Tahoma" w:cs="Tahoma"/>
          <w:b/>
          <w:i/>
          <w:sz w:val="18"/>
          <w:szCs w:val="18"/>
        </w:rPr>
        <w:t>Ž 78,</w:t>
      </w:r>
      <w:r w:rsidR="009F5740" w:rsidRPr="000D213D">
        <w:rPr>
          <w:rFonts w:ascii="Tahoma" w:hAnsi="Tahoma" w:cs="Tahoma"/>
          <w:b/>
          <w:i/>
          <w:sz w:val="18"/>
          <w:szCs w:val="18"/>
        </w:rPr>
        <w:t xml:space="preserve"> </w:t>
      </w:r>
      <w:r w:rsidRPr="000D213D">
        <w:rPr>
          <w:rFonts w:ascii="Tahoma" w:hAnsi="Tahoma" w:cs="Tahoma"/>
          <w:b/>
          <w:i/>
          <w:sz w:val="18"/>
          <w:szCs w:val="18"/>
        </w:rPr>
        <w:t>24</w:t>
      </w:r>
      <w:r w:rsidR="009F5740" w:rsidRPr="000D213D">
        <w:rPr>
          <w:rFonts w:ascii="Tahoma" w:hAnsi="Tahoma" w:cs="Tahoma"/>
          <w:b/>
          <w:i/>
          <w:sz w:val="18"/>
          <w:szCs w:val="18"/>
        </w:rPr>
        <w:t>:</w:t>
      </w:r>
      <w:r w:rsidRPr="000D213D">
        <w:rPr>
          <w:rFonts w:ascii="Tahoma" w:hAnsi="Tahoma" w:cs="Tahoma"/>
          <w:b/>
          <w:i/>
          <w:sz w:val="18"/>
          <w:szCs w:val="18"/>
        </w:rPr>
        <w:t xml:space="preserve"> </w:t>
      </w:r>
      <w:r w:rsidR="009F5740" w:rsidRPr="000D213D">
        <w:rPr>
          <w:rFonts w:ascii="Tahoma" w:hAnsi="Tahoma" w:cs="Tahoma"/>
          <w:b/>
          <w:i/>
          <w:sz w:val="18"/>
          <w:szCs w:val="18"/>
        </w:rPr>
        <w:t>A</w:t>
      </w:r>
      <w:r w:rsidRPr="000D213D">
        <w:rPr>
          <w:rFonts w:ascii="Tahoma" w:hAnsi="Tahoma" w:cs="Tahoma"/>
          <w:b/>
          <w:i/>
          <w:sz w:val="18"/>
          <w:szCs w:val="18"/>
        </w:rPr>
        <w:t xml:space="preserve"> jako déšť spouštěl na ně manu, aby jedli, nebeské obilí jim dával. </w:t>
      </w:r>
    </w:p>
    <w:p w:rsidR="000D213D" w:rsidRPr="000D213D" w:rsidRDefault="000D213D" w:rsidP="000D213D">
      <w:pPr>
        <w:rPr>
          <w:rFonts w:ascii="Tahoma" w:hAnsi="Tahoma" w:cs="Tahoma"/>
          <w:b/>
          <w:i/>
          <w:sz w:val="18"/>
          <w:szCs w:val="18"/>
        </w:rPr>
      </w:pPr>
    </w:p>
    <w:p w:rsidR="00830DA0" w:rsidRDefault="004C1E5C" w:rsidP="000D213D">
      <w:pPr>
        <w:rPr>
          <w:rFonts w:ascii="Tahoma" w:hAnsi="Tahoma" w:cs="Tahoma"/>
          <w:b/>
          <w:i/>
          <w:sz w:val="18"/>
          <w:szCs w:val="18"/>
        </w:rPr>
      </w:pPr>
      <w:r w:rsidRPr="000D213D">
        <w:rPr>
          <w:rFonts w:ascii="Tahoma" w:hAnsi="Tahoma" w:cs="Tahoma"/>
          <w:b/>
          <w:i/>
          <w:sz w:val="18"/>
          <w:szCs w:val="18"/>
        </w:rPr>
        <w:t>Iz 41</w:t>
      </w:r>
      <w:r w:rsidR="009F5740" w:rsidRPr="000D213D">
        <w:rPr>
          <w:rFonts w:ascii="Tahoma" w:hAnsi="Tahoma" w:cs="Tahoma"/>
          <w:b/>
          <w:i/>
          <w:sz w:val="18"/>
          <w:szCs w:val="18"/>
        </w:rPr>
        <w:t xml:space="preserve">, </w:t>
      </w:r>
      <w:r w:rsidRPr="000D213D">
        <w:rPr>
          <w:rFonts w:ascii="Tahoma" w:hAnsi="Tahoma" w:cs="Tahoma"/>
          <w:b/>
          <w:i/>
          <w:sz w:val="18"/>
          <w:szCs w:val="18"/>
        </w:rPr>
        <w:t>10</w:t>
      </w:r>
      <w:r w:rsidR="009F5740" w:rsidRPr="000D213D">
        <w:rPr>
          <w:rFonts w:ascii="Tahoma" w:hAnsi="Tahoma" w:cs="Tahoma"/>
          <w:b/>
          <w:i/>
          <w:sz w:val="18"/>
          <w:szCs w:val="18"/>
        </w:rPr>
        <w:t>:</w:t>
      </w:r>
      <w:r w:rsidRPr="000D213D">
        <w:rPr>
          <w:rFonts w:ascii="Tahoma" w:hAnsi="Tahoma" w:cs="Tahoma"/>
          <w:b/>
          <w:i/>
          <w:sz w:val="18"/>
          <w:szCs w:val="18"/>
        </w:rPr>
        <w:t xml:space="preserve"> Neboj se, vždyť já jsem s tebou, nerozhlížej se úzkostlivě, já jsem tvůj Bůh. Dodám ti odvahu, pomocí ti budu, budu tě podpírat pravicí své spravedlnosti. </w:t>
      </w:r>
    </w:p>
    <w:p w:rsidR="000D213D" w:rsidRPr="000D213D" w:rsidRDefault="000D213D" w:rsidP="000D213D">
      <w:pPr>
        <w:rPr>
          <w:rFonts w:ascii="Tahoma" w:hAnsi="Tahoma" w:cs="Tahoma"/>
          <w:b/>
          <w:i/>
          <w:sz w:val="18"/>
          <w:szCs w:val="18"/>
        </w:rPr>
      </w:pPr>
    </w:p>
    <w:p w:rsidR="00830DA0" w:rsidRDefault="004C1E5C" w:rsidP="000D213D">
      <w:pPr>
        <w:rPr>
          <w:rFonts w:ascii="Tahoma" w:hAnsi="Tahoma" w:cs="Tahoma"/>
          <w:b/>
          <w:i/>
          <w:sz w:val="18"/>
          <w:szCs w:val="18"/>
        </w:rPr>
      </w:pPr>
      <w:r w:rsidRPr="000D213D">
        <w:rPr>
          <w:rFonts w:ascii="Tahoma" w:hAnsi="Tahoma" w:cs="Tahoma"/>
          <w:b/>
          <w:i/>
          <w:sz w:val="18"/>
          <w:szCs w:val="18"/>
        </w:rPr>
        <w:t>Jr 33</w:t>
      </w:r>
      <w:r w:rsidR="000D213D" w:rsidRPr="000D213D">
        <w:rPr>
          <w:rFonts w:ascii="Tahoma" w:hAnsi="Tahoma" w:cs="Tahoma"/>
          <w:b/>
          <w:i/>
          <w:sz w:val="18"/>
          <w:szCs w:val="18"/>
        </w:rPr>
        <w:t xml:space="preserve">, </w:t>
      </w:r>
      <w:r w:rsidRPr="000D213D">
        <w:rPr>
          <w:rFonts w:ascii="Tahoma" w:hAnsi="Tahoma" w:cs="Tahoma"/>
          <w:b/>
          <w:i/>
          <w:sz w:val="18"/>
          <w:szCs w:val="18"/>
        </w:rPr>
        <w:t>6</w:t>
      </w:r>
      <w:r w:rsidR="000D213D" w:rsidRPr="000D213D">
        <w:rPr>
          <w:rFonts w:ascii="Tahoma" w:hAnsi="Tahoma" w:cs="Tahoma"/>
          <w:b/>
          <w:i/>
          <w:sz w:val="18"/>
          <w:szCs w:val="18"/>
        </w:rPr>
        <w:t>:</w:t>
      </w:r>
      <w:r w:rsidRPr="000D213D">
        <w:rPr>
          <w:rFonts w:ascii="Tahoma" w:hAnsi="Tahoma" w:cs="Tahoma"/>
          <w:b/>
          <w:i/>
          <w:sz w:val="18"/>
          <w:szCs w:val="18"/>
        </w:rPr>
        <w:t xml:space="preserve"> Hle, jeho ránu zahojím a vyléčím, uzdravím je a zjevím jim hojnost pokoje a pravdy. </w:t>
      </w:r>
    </w:p>
    <w:p w:rsidR="000D213D" w:rsidRPr="000D213D" w:rsidRDefault="000D213D" w:rsidP="000D213D">
      <w:pPr>
        <w:rPr>
          <w:rFonts w:ascii="Tahoma" w:hAnsi="Tahoma" w:cs="Tahoma"/>
          <w:b/>
          <w:i/>
          <w:sz w:val="18"/>
          <w:szCs w:val="18"/>
        </w:rPr>
      </w:pPr>
    </w:p>
    <w:p w:rsidR="00830DA0" w:rsidRPr="000D213D" w:rsidRDefault="004C1E5C" w:rsidP="000D213D">
      <w:pPr>
        <w:rPr>
          <w:rFonts w:ascii="Tahoma" w:hAnsi="Tahoma" w:cs="Tahoma"/>
          <w:b/>
          <w:i/>
          <w:sz w:val="18"/>
          <w:szCs w:val="18"/>
        </w:rPr>
      </w:pPr>
      <w:r w:rsidRPr="000D213D">
        <w:rPr>
          <w:rFonts w:ascii="Tahoma" w:hAnsi="Tahoma" w:cs="Tahoma"/>
          <w:b/>
          <w:i/>
          <w:sz w:val="18"/>
          <w:szCs w:val="18"/>
        </w:rPr>
        <w:t>Iz 43</w:t>
      </w:r>
      <w:r w:rsidR="000D213D" w:rsidRPr="000D213D">
        <w:rPr>
          <w:rFonts w:ascii="Tahoma" w:hAnsi="Tahoma" w:cs="Tahoma"/>
          <w:b/>
          <w:i/>
          <w:sz w:val="18"/>
          <w:szCs w:val="18"/>
        </w:rPr>
        <w:t xml:space="preserve">, </w:t>
      </w:r>
      <w:r w:rsidRPr="000D213D">
        <w:rPr>
          <w:rFonts w:ascii="Tahoma" w:hAnsi="Tahoma" w:cs="Tahoma"/>
          <w:b/>
          <w:i/>
          <w:sz w:val="18"/>
          <w:szCs w:val="18"/>
        </w:rPr>
        <w:t>19</w:t>
      </w:r>
      <w:r w:rsidR="000D213D" w:rsidRPr="000D213D">
        <w:rPr>
          <w:rFonts w:ascii="Tahoma" w:hAnsi="Tahoma" w:cs="Tahoma"/>
          <w:b/>
          <w:i/>
          <w:sz w:val="18"/>
          <w:szCs w:val="18"/>
        </w:rPr>
        <w:t>:</w:t>
      </w:r>
      <w:r w:rsidRPr="000D213D">
        <w:rPr>
          <w:rFonts w:ascii="Tahoma" w:hAnsi="Tahoma" w:cs="Tahoma"/>
          <w:b/>
          <w:i/>
          <w:sz w:val="18"/>
          <w:szCs w:val="18"/>
        </w:rPr>
        <w:t xml:space="preserve"> Hle, činím něco docela nového a už to raší. Nevíte o tom? Já povedu pouští cestu, pustou krajinou řeky. </w:t>
      </w:r>
    </w:p>
    <w:p w:rsidR="00830DA0" w:rsidRDefault="00830DA0"/>
    <w:sectPr w:rsidR="00830DA0" w:rsidSect="00830DA0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830DA0"/>
    <w:rsid w:val="000D213D"/>
    <w:rsid w:val="001372AD"/>
    <w:rsid w:val="004C1E5C"/>
    <w:rsid w:val="00520D22"/>
    <w:rsid w:val="00830DA0"/>
    <w:rsid w:val="009F5740"/>
    <w:rsid w:val="00B2257D"/>
    <w:rsid w:val="00C75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0DA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830DA0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830DA0"/>
    <w:rPr>
      <w:b/>
      <w:bCs/>
    </w:rPr>
  </w:style>
  <w:style w:type="character" w:customStyle="1" w:styleId="Internetovodkaz">
    <w:name w:val="Internetový odkaz"/>
    <w:rsid w:val="00830DA0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830DA0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830DA0"/>
    <w:pPr>
      <w:spacing w:after="140" w:line="276" w:lineRule="auto"/>
    </w:pPr>
  </w:style>
  <w:style w:type="paragraph" w:styleId="Seznam">
    <w:name w:val="List"/>
    <w:basedOn w:val="Zkladntext"/>
    <w:rsid w:val="00830DA0"/>
  </w:style>
  <w:style w:type="paragraph" w:customStyle="1" w:styleId="Caption">
    <w:name w:val="Caption"/>
    <w:basedOn w:val="Normln"/>
    <w:qFormat/>
    <w:rsid w:val="00830DA0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830DA0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520D2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D1DB0B-D899-4F4B-A797-86897931B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2023-04-05T11:38:00Z</dcterms:created>
  <dcterms:modified xsi:type="dcterms:W3CDTF">2023-04-06T14:24:00Z</dcterms:modified>
  <dc:language>cs-CZ</dc:language>
</cp:coreProperties>
</file>