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1A2" w:rsidRPr="0085151F" w:rsidRDefault="00EF5002" w:rsidP="00E07F74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240</w:t>
      </w:r>
      <w:r w:rsidR="004B6D3A">
        <w:rPr>
          <w:rFonts w:ascii="Tahoma" w:hAnsi="Tahoma" w:cs="Tahoma"/>
          <w:sz w:val="22"/>
          <w:szCs w:val="22"/>
        </w:rPr>
        <w:t>6</w:t>
      </w:r>
      <w:r>
        <w:rPr>
          <w:rFonts w:ascii="Tahoma" w:hAnsi="Tahoma" w:cs="Tahoma"/>
          <w:sz w:val="22"/>
          <w:szCs w:val="22"/>
        </w:rPr>
        <w:t xml:space="preserve">. </w:t>
      </w:r>
      <w:r w:rsidRPr="0085151F">
        <w:rPr>
          <w:rFonts w:ascii="Tahoma" w:hAnsi="Tahoma" w:cs="Tahoma"/>
          <w:sz w:val="22"/>
          <w:szCs w:val="22"/>
        </w:rPr>
        <w:t>Poselství Ježíše ze dne 3. dubna 2023.</w:t>
      </w:r>
    </w:p>
    <w:p w:rsidR="001771A2" w:rsidRPr="0085151F" w:rsidRDefault="00EF5002" w:rsidP="00E07F74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85151F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3B29C6">
          <w:rPr>
            <w:rStyle w:val="Hypertextovodkaz"/>
            <w:rFonts w:ascii="Tahoma" w:hAnsi="Tahoma" w:cs="Tahoma"/>
            <w:kern w:val="0"/>
            <w:sz w:val="22"/>
            <w:szCs w:val="22"/>
            <w:lang w:val="es-ES"/>
          </w:rPr>
          <w:t>https://wingsofprophecy.blogspot.com</w:t>
        </w:r>
      </w:hyperlink>
    </w:p>
    <w:p w:rsidR="00E07F74" w:rsidRPr="0085151F" w:rsidRDefault="00E07F74" w:rsidP="00E07F74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1771A2" w:rsidRPr="0085151F" w:rsidRDefault="001771A2" w:rsidP="00E07F74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p w:rsidR="001771A2" w:rsidRPr="0085151F" w:rsidRDefault="00EF5002">
      <w:pPr>
        <w:pStyle w:val="Zkladntext"/>
        <w:jc w:val="center"/>
        <w:rPr>
          <w:rFonts w:ascii="Tahoma" w:hAnsi="Tahoma" w:cs="Tahoma"/>
          <w:b/>
          <w:bCs/>
          <w:sz w:val="22"/>
          <w:szCs w:val="22"/>
        </w:rPr>
      </w:pPr>
      <w:r w:rsidRPr="0085151F">
        <w:rPr>
          <w:rFonts w:ascii="Tahoma" w:hAnsi="Tahoma" w:cs="Tahoma"/>
          <w:b/>
          <w:bCs/>
          <w:sz w:val="22"/>
          <w:szCs w:val="22"/>
        </w:rPr>
        <w:t>MNOHO NEČEKANÝCH UDÁLOSTÍ</w:t>
      </w:r>
    </w:p>
    <w:p w:rsidR="001771A2" w:rsidRPr="0085151F" w:rsidRDefault="001771A2">
      <w:pPr>
        <w:pStyle w:val="Zkladntext"/>
        <w:rPr>
          <w:rFonts w:ascii="Tahoma" w:hAnsi="Tahoma" w:cs="Tahoma"/>
          <w:sz w:val="22"/>
          <w:szCs w:val="22"/>
        </w:rPr>
      </w:pPr>
    </w:p>
    <w:p w:rsidR="001771A2" w:rsidRPr="0085151F" w:rsidRDefault="00EF5002">
      <w:pPr>
        <w:pStyle w:val="Zkladntext"/>
        <w:rPr>
          <w:rFonts w:ascii="Tahoma" w:hAnsi="Tahoma" w:cs="Tahoma"/>
          <w:sz w:val="22"/>
          <w:szCs w:val="22"/>
        </w:rPr>
      </w:pPr>
      <w:r w:rsidRPr="0085151F">
        <w:rPr>
          <w:rFonts w:ascii="Tahoma" w:hAnsi="Tahoma" w:cs="Tahoma"/>
          <w:sz w:val="22"/>
          <w:szCs w:val="22"/>
        </w:rPr>
        <w:t xml:space="preserve">Mé drahé děti, ve vaší generaci dojde k tolika neočekávaným událostem, že lidská srdce ze strachu selžou. Ale mé děti se nemají bát, protože Já vás vždy držím v bezpečí na dlani své mocné ruky. Nepřijímejte nepřátelské našeptávání o </w:t>
      </w:r>
      <w:r w:rsidR="00E1103B">
        <w:rPr>
          <w:rFonts w:ascii="Tahoma" w:hAnsi="Tahoma" w:cs="Tahoma"/>
          <w:sz w:val="22"/>
          <w:szCs w:val="22"/>
        </w:rPr>
        <w:t>beznaději</w:t>
      </w:r>
      <w:r w:rsidRPr="0085151F">
        <w:rPr>
          <w:rFonts w:ascii="Tahoma" w:hAnsi="Tahoma" w:cs="Tahoma"/>
          <w:sz w:val="22"/>
          <w:szCs w:val="22"/>
        </w:rPr>
        <w:t xml:space="preserve"> a zkáze.</w:t>
      </w:r>
    </w:p>
    <w:p w:rsidR="001771A2" w:rsidRPr="0085151F" w:rsidRDefault="00EF5002">
      <w:pPr>
        <w:pStyle w:val="Zkladntext"/>
        <w:rPr>
          <w:rFonts w:ascii="Tahoma" w:hAnsi="Tahoma" w:cs="Tahoma"/>
          <w:sz w:val="22"/>
          <w:szCs w:val="22"/>
        </w:rPr>
      </w:pPr>
      <w:r w:rsidRPr="0085151F">
        <w:rPr>
          <w:rFonts w:ascii="Tahoma" w:hAnsi="Tahoma" w:cs="Tahoma"/>
          <w:sz w:val="22"/>
          <w:szCs w:val="22"/>
        </w:rPr>
        <w:t xml:space="preserve">V této době, kdy dochází k nečekaným událostem, hledejte odpověď v </w:t>
      </w:r>
      <w:r w:rsidR="00E1103B">
        <w:rPr>
          <w:rFonts w:ascii="Tahoma" w:hAnsi="Tahoma" w:cs="Tahoma"/>
          <w:sz w:val="22"/>
          <w:szCs w:val="22"/>
        </w:rPr>
        <w:t>m</w:t>
      </w:r>
      <w:r w:rsidRPr="0085151F">
        <w:rPr>
          <w:rFonts w:ascii="Tahoma" w:hAnsi="Tahoma" w:cs="Tahoma"/>
          <w:sz w:val="22"/>
          <w:szCs w:val="22"/>
        </w:rPr>
        <w:t>ém Slov</w:t>
      </w:r>
      <w:r w:rsidR="00E1103B">
        <w:rPr>
          <w:rFonts w:ascii="Tahoma" w:hAnsi="Tahoma" w:cs="Tahoma"/>
          <w:sz w:val="22"/>
          <w:szCs w:val="22"/>
        </w:rPr>
        <w:t>u</w:t>
      </w:r>
      <w:r w:rsidRPr="0085151F">
        <w:rPr>
          <w:rFonts w:ascii="Tahoma" w:hAnsi="Tahoma" w:cs="Tahoma"/>
          <w:sz w:val="22"/>
          <w:szCs w:val="22"/>
        </w:rPr>
        <w:t xml:space="preserve">. Hledejte </w:t>
      </w:r>
      <w:r w:rsidR="00E1103B">
        <w:rPr>
          <w:rFonts w:ascii="Tahoma" w:hAnsi="Tahoma" w:cs="Tahoma"/>
          <w:sz w:val="22"/>
          <w:szCs w:val="22"/>
        </w:rPr>
        <w:br/>
      </w:r>
      <w:r w:rsidRPr="0085151F">
        <w:rPr>
          <w:rFonts w:ascii="Tahoma" w:hAnsi="Tahoma" w:cs="Tahoma"/>
          <w:sz w:val="22"/>
          <w:szCs w:val="22"/>
        </w:rPr>
        <w:t xml:space="preserve">v </w:t>
      </w:r>
      <w:r w:rsidR="00E1103B">
        <w:rPr>
          <w:rFonts w:ascii="Tahoma" w:hAnsi="Tahoma" w:cs="Tahoma"/>
          <w:sz w:val="22"/>
          <w:szCs w:val="22"/>
        </w:rPr>
        <w:t>m</w:t>
      </w:r>
      <w:r w:rsidRPr="0085151F">
        <w:rPr>
          <w:rFonts w:ascii="Tahoma" w:hAnsi="Tahoma" w:cs="Tahoma"/>
          <w:sz w:val="22"/>
          <w:szCs w:val="22"/>
        </w:rPr>
        <w:t>ém Slov</w:t>
      </w:r>
      <w:r w:rsidR="00E1103B">
        <w:rPr>
          <w:rFonts w:ascii="Tahoma" w:hAnsi="Tahoma" w:cs="Tahoma"/>
          <w:sz w:val="22"/>
          <w:szCs w:val="22"/>
        </w:rPr>
        <w:t>u</w:t>
      </w:r>
      <w:r w:rsidRPr="0085151F">
        <w:rPr>
          <w:rFonts w:ascii="Tahoma" w:hAnsi="Tahoma" w:cs="Tahoma"/>
          <w:sz w:val="22"/>
          <w:szCs w:val="22"/>
        </w:rPr>
        <w:t xml:space="preserve"> útěchu, neboť Já vás vždy </w:t>
      </w:r>
      <w:r w:rsidR="00E1103B">
        <w:rPr>
          <w:rFonts w:ascii="Tahoma" w:hAnsi="Tahoma" w:cs="Tahoma"/>
          <w:sz w:val="22"/>
          <w:szCs w:val="22"/>
        </w:rPr>
        <w:t>u</w:t>
      </w:r>
      <w:r w:rsidRPr="0085151F">
        <w:rPr>
          <w:rFonts w:ascii="Tahoma" w:hAnsi="Tahoma" w:cs="Tahoma"/>
          <w:sz w:val="22"/>
          <w:szCs w:val="22"/>
        </w:rPr>
        <w:t>těším.</w:t>
      </w:r>
    </w:p>
    <w:p w:rsidR="001771A2" w:rsidRPr="0085151F" w:rsidRDefault="00EF5002">
      <w:pPr>
        <w:pStyle w:val="Zkladntext"/>
        <w:rPr>
          <w:rFonts w:ascii="Tahoma" w:hAnsi="Tahoma" w:cs="Tahoma"/>
          <w:sz w:val="22"/>
          <w:szCs w:val="22"/>
        </w:rPr>
      </w:pPr>
      <w:r w:rsidRPr="0085151F">
        <w:rPr>
          <w:rFonts w:ascii="Tahoma" w:hAnsi="Tahoma" w:cs="Tahoma"/>
          <w:sz w:val="22"/>
          <w:szCs w:val="22"/>
        </w:rPr>
        <w:t xml:space="preserve">Nebuďte úzkostliví, ale pilně se věnujte poslední práci pro Mne na zemi, neboť </w:t>
      </w:r>
      <w:r w:rsidR="00E1103B" w:rsidRPr="0085151F">
        <w:rPr>
          <w:rFonts w:ascii="Tahoma" w:hAnsi="Tahoma" w:cs="Tahoma"/>
          <w:sz w:val="22"/>
          <w:szCs w:val="22"/>
        </w:rPr>
        <w:t xml:space="preserve">brzy </w:t>
      </w:r>
      <w:r w:rsidRPr="0085151F">
        <w:rPr>
          <w:rFonts w:ascii="Tahoma" w:hAnsi="Tahoma" w:cs="Tahoma"/>
          <w:sz w:val="22"/>
          <w:szCs w:val="22"/>
        </w:rPr>
        <w:t xml:space="preserve">budete </w:t>
      </w:r>
      <w:r w:rsidR="00E1103B">
        <w:rPr>
          <w:rFonts w:ascii="Tahoma" w:hAnsi="Tahoma" w:cs="Tahoma"/>
          <w:sz w:val="22"/>
          <w:szCs w:val="22"/>
        </w:rPr>
        <w:t xml:space="preserve">tady </w:t>
      </w:r>
      <w:r w:rsidRPr="0085151F">
        <w:rPr>
          <w:rFonts w:ascii="Tahoma" w:hAnsi="Tahoma" w:cs="Tahoma"/>
          <w:sz w:val="22"/>
          <w:szCs w:val="22"/>
        </w:rPr>
        <w:t>se Mnou.</w:t>
      </w:r>
    </w:p>
    <w:p w:rsidR="001771A2" w:rsidRPr="0085151F" w:rsidRDefault="00EF5002">
      <w:pPr>
        <w:pStyle w:val="Zkladntext"/>
        <w:rPr>
          <w:rFonts w:ascii="Tahoma" w:hAnsi="Tahoma" w:cs="Tahoma"/>
          <w:sz w:val="22"/>
          <w:szCs w:val="22"/>
        </w:rPr>
      </w:pPr>
      <w:r w:rsidRPr="0085151F">
        <w:rPr>
          <w:rFonts w:ascii="Tahoma" w:hAnsi="Tahoma" w:cs="Tahoma"/>
          <w:sz w:val="22"/>
          <w:szCs w:val="22"/>
        </w:rPr>
        <w:t>Ježíš</w:t>
      </w:r>
    </w:p>
    <w:p w:rsidR="001771A2" w:rsidRDefault="001771A2">
      <w:pPr>
        <w:pStyle w:val="Zkladntext"/>
      </w:pPr>
    </w:p>
    <w:p w:rsidR="001771A2" w:rsidRPr="00E1103B" w:rsidRDefault="00EF5002" w:rsidP="00E1103B">
      <w:pPr>
        <w:rPr>
          <w:rFonts w:ascii="Tahoma" w:hAnsi="Tahoma" w:cs="Tahoma"/>
          <w:b/>
          <w:i/>
          <w:sz w:val="18"/>
          <w:szCs w:val="18"/>
        </w:rPr>
      </w:pPr>
      <w:r w:rsidRPr="00E1103B">
        <w:rPr>
          <w:rFonts w:ascii="Tahoma" w:hAnsi="Tahoma" w:cs="Tahoma"/>
          <w:b/>
          <w:i/>
          <w:sz w:val="18"/>
          <w:szCs w:val="18"/>
        </w:rPr>
        <w:t>1Jan 2, 15-17</w:t>
      </w:r>
    </w:p>
    <w:p w:rsidR="001771A2" w:rsidRDefault="00EF5002" w:rsidP="00E1103B">
      <w:pPr>
        <w:rPr>
          <w:rFonts w:ascii="Tahoma" w:hAnsi="Tahoma" w:cs="Tahoma"/>
          <w:b/>
          <w:i/>
          <w:sz w:val="18"/>
          <w:szCs w:val="18"/>
        </w:rPr>
      </w:pPr>
      <w:bookmarkStart w:id="0" w:name="v15"/>
      <w:bookmarkEnd w:id="0"/>
      <w:r w:rsidRPr="00E1103B">
        <w:rPr>
          <w:rFonts w:ascii="Tahoma" w:hAnsi="Tahoma" w:cs="Tahoma"/>
          <w:b/>
          <w:i/>
          <w:sz w:val="18"/>
          <w:szCs w:val="18"/>
        </w:rPr>
        <w:t>15</w:t>
      </w:r>
      <w:r w:rsidR="00E07F74" w:rsidRPr="00E1103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1103B">
        <w:rPr>
          <w:rFonts w:ascii="Tahoma" w:hAnsi="Tahoma" w:cs="Tahoma"/>
          <w:b/>
          <w:i/>
          <w:sz w:val="18"/>
          <w:szCs w:val="18"/>
        </w:rPr>
        <w:t xml:space="preserve">Nemilujte svět ani to, co je ve světě. Miluje-li kdo svět, láska Otcova v něm není. </w:t>
      </w:r>
    </w:p>
    <w:p w:rsidR="00E1103B" w:rsidRPr="00E1103B" w:rsidRDefault="00E1103B" w:rsidP="00E1103B">
      <w:pPr>
        <w:rPr>
          <w:rFonts w:ascii="Tahoma" w:hAnsi="Tahoma" w:cs="Tahoma"/>
          <w:b/>
          <w:i/>
          <w:sz w:val="18"/>
          <w:szCs w:val="18"/>
        </w:rPr>
      </w:pPr>
    </w:p>
    <w:p w:rsidR="001771A2" w:rsidRDefault="00EF5002" w:rsidP="00E1103B">
      <w:pPr>
        <w:rPr>
          <w:rFonts w:ascii="Tahoma" w:hAnsi="Tahoma" w:cs="Tahoma"/>
          <w:b/>
          <w:i/>
          <w:sz w:val="18"/>
          <w:szCs w:val="18"/>
        </w:rPr>
      </w:pPr>
      <w:bookmarkStart w:id="1" w:name="v16"/>
      <w:bookmarkEnd w:id="1"/>
      <w:r w:rsidRPr="00E1103B">
        <w:rPr>
          <w:rFonts w:ascii="Tahoma" w:hAnsi="Tahoma" w:cs="Tahoma"/>
          <w:b/>
          <w:i/>
          <w:sz w:val="18"/>
          <w:szCs w:val="18"/>
        </w:rPr>
        <w:t>16</w:t>
      </w:r>
      <w:r w:rsidR="00E07F74" w:rsidRPr="00E1103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1103B">
        <w:rPr>
          <w:rFonts w:ascii="Tahoma" w:hAnsi="Tahoma" w:cs="Tahoma"/>
          <w:b/>
          <w:i/>
          <w:sz w:val="18"/>
          <w:szCs w:val="18"/>
        </w:rPr>
        <w:t xml:space="preserve">Neboť všechno, co je ve světě, po čem dychtí člověk a co chtějí jeho oči a na čem si v životě zakládá, není z Otce, ale ze světa. </w:t>
      </w:r>
    </w:p>
    <w:p w:rsidR="00E1103B" w:rsidRPr="00E1103B" w:rsidRDefault="00E1103B" w:rsidP="00E1103B">
      <w:pPr>
        <w:rPr>
          <w:rFonts w:ascii="Tahoma" w:hAnsi="Tahoma" w:cs="Tahoma"/>
          <w:b/>
          <w:i/>
          <w:sz w:val="18"/>
          <w:szCs w:val="18"/>
        </w:rPr>
      </w:pPr>
    </w:p>
    <w:p w:rsidR="001771A2" w:rsidRPr="00E1103B" w:rsidRDefault="00EF5002" w:rsidP="00E1103B">
      <w:pPr>
        <w:rPr>
          <w:rFonts w:ascii="Tahoma" w:hAnsi="Tahoma" w:cs="Tahoma"/>
          <w:b/>
          <w:i/>
          <w:sz w:val="18"/>
          <w:szCs w:val="18"/>
        </w:rPr>
      </w:pPr>
      <w:bookmarkStart w:id="2" w:name="v17"/>
      <w:bookmarkEnd w:id="2"/>
      <w:r w:rsidRPr="00E1103B">
        <w:rPr>
          <w:rFonts w:ascii="Tahoma" w:hAnsi="Tahoma" w:cs="Tahoma"/>
          <w:b/>
          <w:i/>
          <w:sz w:val="18"/>
          <w:szCs w:val="18"/>
        </w:rPr>
        <w:t>17</w:t>
      </w:r>
      <w:r w:rsidR="00E07F74" w:rsidRPr="00E1103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1103B">
        <w:rPr>
          <w:rFonts w:ascii="Tahoma" w:hAnsi="Tahoma" w:cs="Tahoma"/>
          <w:b/>
          <w:i/>
          <w:sz w:val="18"/>
          <w:szCs w:val="18"/>
        </w:rPr>
        <w:t xml:space="preserve">A svět pomíjí i jeho chtivost; kdo však činí vůli Boží, zůstává na věky. </w:t>
      </w:r>
    </w:p>
    <w:p w:rsidR="001771A2" w:rsidRPr="00E1103B" w:rsidRDefault="001771A2" w:rsidP="00E1103B">
      <w:pPr>
        <w:rPr>
          <w:rFonts w:ascii="Tahoma" w:hAnsi="Tahoma" w:cs="Tahoma"/>
          <w:b/>
          <w:i/>
          <w:sz w:val="18"/>
          <w:szCs w:val="18"/>
        </w:rPr>
      </w:pPr>
    </w:p>
    <w:p w:rsidR="001771A2" w:rsidRPr="00E1103B" w:rsidRDefault="00EF5002" w:rsidP="00E1103B">
      <w:pPr>
        <w:rPr>
          <w:rFonts w:ascii="Tahoma" w:hAnsi="Tahoma" w:cs="Tahoma"/>
          <w:b/>
          <w:i/>
          <w:sz w:val="18"/>
          <w:szCs w:val="18"/>
        </w:rPr>
      </w:pPr>
      <w:r w:rsidRPr="00E1103B">
        <w:rPr>
          <w:rFonts w:ascii="Tahoma" w:hAnsi="Tahoma" w:cs="Tahoma"/>
          <w:b/>
          <w:i/>
          <w:sz w:val="18"/>
          <w:szCs w:val="18"/>
        </w:rPr>
        <w:t xml:space="preserve">Da 12, 1: V oné době povstane Míkael, velký ochránce, a bude stát při synech tvého lidu. Bude to doba soužení, jaké nebylo od vzniku národa až do této doby. V oné době bude vyproštěn tvůj lid, každý, </w:t>
      </w:r>
      <w:r w:rsidR="0027136A">
        <w:rPr>
          <w:rFonts w:ascii="Tahoma" w:hAnsi="Tahoma" w:cs="Tahoma"/>
          <w:b/>
          <w:i/>
          <w:sz w:val="18"/>
          <w:szCs w:val="18"/>
        </w:rPr>
        <w:br/>
      </w:r>
      <w:r w:rsidRPr="00E1103B">
        <w:rPr>
          <w:rFonts w:ascii="Tahoma" w:hAnsi="Tahoma" w:cs="Tahoma"/>
          <w:b/>
          <w:i/>
          <w:sz w:val="18"/>
          <w:szCs w:val="18"/>
        </w:rPr>
        <w:t xml:space="preserve">kdo je zapsán v Knize. </w:t>
      </w:r>
    </w:p>
    <w:p w:rsidR="001771A2" w:rsidRPr="00E1103B" w:rsidRDefault="001771A2" w:rsidP="00E1103B">
      <w:pPr>
        <w:rPr>
          <w:rFonts w:ascii="Tahoma" w:hAnsi="Tahoma" w:cs="Tahoma"/>
          <w:b/>
          <w:i/>
          <w:sz w:val="18"/>
          <w:szCs w:val="18"/>
        </w:rPr>
      </w:pPr>
    </w:p>
    <w:p w:rsidR="001771A2" w:rsidRPr="00E1103B" w:rsidRDefault="00EF5002" w:rsidP="00E1103B">
      <w:pPr>
        <w:rPr>
          <w:rFonts w:ascii="Tahoma" w:hAnsi="Tahoma" w:cs="Tahoma"/>
          <w:b/>
          <w:i/>
          <w:sz w:val="18"/>
          <w:szCs w:val="18"/>
        </w:rPr>
      </w:pPr>
      <w:r w:rsidRPr="00E1103B">
        <w:rPr>
          <w:rFonts w:ascii="Tahoma" w:hAnsi="Tahoma" w:cs="Tahoma"/>
          <w:b/>
          <w:i/>
          <w:sz w:val="18"/>
          <w:szCs w:val="18"/>
        </w:rPr>
        <w:t>Mt 24, 21-29</w:t>
      </w:r>
    </w:p>
    <w:p w:rsidR="001771A2" w:rsidRDefault="00EF5002" w:rsidP="00E1103B">
      <w:pPr>
        <w:rPr>
          <w:rFonts w:ascii="Tahoma" w:hAnsi="Tahoma" w:cs="Tahoma"/>
          <w:b/>
          <w:i/>
          <w:sz w:val="18"/>
          <w:szCs w:val="18"/>
        </w:rPr>
      </w:pPr>
      <w:bookmarkStart w:id="3" w:name="v21"/>
      <w:bookmarkEnd w:id="3"/>
      <w:r w:rsidRPr="00E1103B">
        <w:rPr>
          <w:rFonts w:ascii="Tahoma" w:hAnsi="Tahoma" w:cs="Tahoma"/>
          <w:b/>
          <w:i/>
          <w:sz w:val="18"/>
          <w:szCs w:val="18"/>
        </w:rPr>
        <w:t>21</w:t>
      </w:r>
      <w:r w:rsidR="00E07F74" w:rsidRPr="00E1103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1103B">
        <w:rPr>
          <w:rFonts w:ascii="Tahoma" w:hAnsi="Tahoma" w:cs="Tahoma"/>
          <w:b/>
          <w:i/>
          <w:sz w:val="18"/>
          <w:szCs w:val="18"/>
        </w:rPr>
        <w:t xml:space="preserve">Neboť tehdy nastane hrozné soužení, jaké nebylo od počátku světa až do nynějška a nikdy již nebude. </w:t>
      </w:r>
    </w:p>
    <w:p w:rsidR="00E1103B" w:rsidRPr="00E1103B" w:rsidRDefault="00E1103B" w:rsidP="00E1103B">
      <w:pPr>
        <w:rPr>
          <w:rFonts w:ascii="Tahoma" w:hAnsi="Tahoma" w:cs="Tahoma"/>
          <w:b/>
          <w:i/>
          <w:sz w:val="18"/>
          <w:szCs w:val="18"/>
        </w:rPr>
      </w:pPr>
    </w:p>
    <w:p w:rsidR="001771A2" w:rsidRDefault="00EF5002" w:rsidP="00E1103B">
      <w:pPr>
        <w:rPr>
          <w:rFonts w:ascii="Tahoma" w:hAnsi="Tahoma" w:cs="Tahoma"/>
          <w:b/>
          <w:i/>
          <w:sz w:val="18"/>
          <w:szCs w:val="18"/>
        </w:rPr>
      </w:pPr>
      <w:bookmarkStart w:id="4" w:name="v22"/>
      <w:bookmarkEnd w:id="4"/>
      <w:r w:rsidRPr="00E1103B">
        <w:rPr>
          <w:rFonts w:ascii="Tahoma" w:hAnsi="Tahoma" w:cs="Tahoma"/>
          <w:b/>
          <w:i/>
          <w:sz w:val="18"/>
          <w:szCs w:val="18"/>
        </w:rPr>
        <w:t>22</w:t>
      </w:r>
      <w:r w:rsidR="00E07F74" w:rsidRPr="00E1103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1103B">
        <w:rPr>
          <w:rFonts w:ascii="Tahoma" w:hAnsi="Tahoma" w:cs="Tahoma"/>
          <w:b/>
          <w:i/>
          <w:sz w:val="18"/>
          <w:szCs w:val="18"/>
        </w:rPr>
        <w:t xml:space="preserve">A kdyby nebyly ty dny zkráceny, nebyl by spasen žádný člověk; ale kvůli vyvoleným budou ty dny zkráceny. </w:t>
      </w:r>
    </w:p>
    <w:p w:rsidR="0027136A" w:rsidRPr="00E1103B" w:rsidRDefault="0027136A" w:rsidP="00E1103B">
      <w:pPr>
        <w:rPr>
          <w:rFonts w:ascii="Tahoma" w:hAnsi="Tahoma" w:cs="Tahoma"/>
          <w:b/>
          <w:i/>
          <w:sz w:val="18"/>
          <w:szCs w:val="18"/>
        </w:rPr>
      </w:pPr>
    </w:p>
    <w:p w:rsidR="001771A2" w:rsidRDefault="00EF5002" w:rsidP="00E1103B">
      <w:pPr>
        <w:rPr>
          <w:rFonts w:ascii="Tahoma" w:hAnsi="Tahoma" w:cs="Tahoma"/>
          <w:b/>
          <w:i/>
          <w:sz w:val="18"/>
          <w:szCs w:val="18"/>
        </w:rPr>
      </w:pPr>
      <w:bookmarkStart w:id="5" w:name="v23"/>
      <w:bookmarkEnd w:id="5"/>
      <w:r w:rsidRPr="00E1103B">
        <w:rPr>
          <w:rFonts w:ascii="Tahoma" w:hAnsi="Tahoma" w:cs="Tahoma"/>
          <w:b/>
          <w:i/>
          <w:sz w:val="18"/>
          <w:szCs w:val="18"/>
        </w:rPr>
        <w:t>23</w:t>
      </w:r>
      <w:r w:rsidR="00E07F74" w:rsidRPr="00E1103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1103B">
        <w:rPr>
          <w:rFonts w:ascii="Tahoma" w:hAnsi="Tahoma" w:cs="Tahoma"/>
          <w:b/>
          <w:i/>
          <w:sz w:val="18"/>
          <w:szCs w:val="18"/>
        </w:rPr>
        <w:t xml:space="preserve">Tehdy, řekne-li vám někdo: ‚Hle, tu je Mesiáš nebo tam,‘ nevěřte! </w:t>
      </w:r>
    </w:p>
    <w:p w:rsidR="0027136A" w:rsidRPr="00E1103B" w:rsidRDefault="0027136A" w:rsidP="00E1103B">
      <w:pPr>
        <w:rPr>
          <w:rFonts w:ascii="Tahoma" w:hAnsi="Tahoma" w:cs="Tahoma"/>
          <w:b/>
          <w:i/>
          <w:sz w:val="18"/>
          <w:szCs w:val="18"/>
        </w:rPr>
      </w:pPr>
    </w:p>
    <w:p w:rsidR="001771A2" w:rsidRDefault="00EF5002" w:rsidP="00E1103B">
      <w:pPr>
        <w:rPr>
          <w:rFonts w:ascii="Tahoma" w:hAnsi="Tahoma" w:cs="Tahoma"/>
          <w:b/>
          <w:i/>
          <w:sz w:val="18"/>
          <w:szCs w:val="18"/>
        </w:rPr>
      </w:pPr>
      <w:bookmarkStart w:id="6" w:name="v24"/>
      <w:bookmarkEnd w:id="6"/>
      <w:r w:rsidRPr="00E1103B">
        <w:rPr>
          <w:rFonts w:ascii="Tahoma" w:hAnsi="Tahoma" w:cs="Tahoma"/>
          <w:b/>
          <w:i/>
          <w:sz w:val="18"/>
          <w:szCs w:val="18"/>
        </w:rPr>
        <w:t>24</w:t>
      </w:r>
      <w:r w:rsidR="00E07F74" w:rsidRPr="00E1103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1103B">
        <w:rPr>
          <w:rFonts w:ascii="Tahoma" w:hAnsi="Tahoma" w:cs="Tahoma"/>
          <w:b/>
          <w:i/>
          <w:sz w:val="18"/>
          <w:szCs w:val="18"/>
        </w:rPr>
        <w:t xml:space="preserve">Neboť vyvstanou lžimesiášové a lžiproroci a budou předvádět veliká znamení a zázraky, že by svedli </w:t>
      </w:r>
      <w:r w:rsidR="0027136A">
        <w:rPr>
          <w:rFonts w:ascii="Tahoma" w:hAnsi="Tahoma" w:cs="Tahoma"/>
          <w:b/>
          <w:i/>
          <w:sz w:val="18"/>
          <w:szCs w:val="18"/>
        </w:rPr>
        <w:br/>
      </w:r>
      <w:r w:rsidRPr="00E1103B">
        <w:rPr>
          <w:rFonts w:ascii="Tahoma" w:hAnsi="Tahoma" w:cs="Tahoma"/>
          <w:b/>
          <w:i/>
          <w:sz w:val="18"/>
          <w:szCs w:val="18"/>
        </w:rPr>
        <w:t xml:space="preserve">i vyvolené, kdyby to bylo možné. </w:t>
      </w:r>
    </w:p>
    <w:p w:rsidR="0027136A" w:rsidRPr="00E1103B" w:rsidRDefault="0027136A" w:rsidP="00E1103B">
      <w:pPr>
        <w:rPr>
          <w:rFonts w:ascii="Tahoma" w:hAnsi="Tahoma" w:cs="Tahoma"/>
          <w:b/>
          <w:i/>
          <w:sz w:val="18"/>
          <w:szCs w:val="18"/>
        </w:rPr>
      </w:pPr>
    </w:p>
    <w:p w:rsidR="001771A2" w:rsidRDefault="00EF5002" w:rsidP="00E1103B">
      <w:pPr>
        <w:rPr>
          <w:rFonts w:ascii="Tahoma" w:hAnsi="Tahoma" w:cs="Tahoma"/>
          <w:b/>
          <w:i/>
          <w:sz w:val="18"/>
          <w:szCs w:val="18"/>
        </w:rPr>
      </w:pPr>
      <w:bookmarkStart w:id="7" w:name="v25"/>
      <w:bookmarkEnd w:id="7"/>
      <w:r w:rsidRPr="00E1103B">
        <w:rPr>
          <w:rFonts w:ascii="Tahoma" w:hAnsi="Tahoma" w:cs="Tahoma"/>
          <w:b/>
          <w:i/>
          <w:sz w:val="18"/>
          <w:szCs w:val="18"/>
        </w:rPr>
        <w:t>25</w:t>
      </w:r>
      <w:r w:rsidR="00E07F74" w:rsidRPr="00E1103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1103B">
        <w:rPr>
          <w:rFonts w:ascii="Tahoma" w:hAnsi="Tahoma" w:cs="Tahoma"/>
          <w:b/>
          <w:i/>
          <w:sz w:val="18"/>
          <w:szCs w:val="18"/>
        </w:rPr>
        <w:t xml:space="preserve">Hle, řekl jsem vám to předem. </w:t>
      </w:r>
    </w:p>
    <w:p w:rsidR="0027136A" w:rsidRPr="00E1103B" w:rsidRDefault="0027136A" w:rsidP="00E1103B">
      <w:pPr>
        <w:rPr>
          <w:rFonts w:ascii="Tahoma" w:hAnsi="Tahoma" w:cs="Tahoma"/>
          <w:b/>
          <w:i/>
          <w:sz w:val="18"/>
          <w:szCs w:val="18"/>
        </w:rPr>
      </w:pPr>
    </w:p>
    <w:p w:rsidR="001771A2" w:rsidRDefault="00EF5002" w:rsidP="00E1103B">
      <w:pPr>
        <w:rPr>
          <w:rFonts w:ascii="Tahoma" w:hAnsi="Tahoma" w:cs="Tahoma"/>
          <w:b/>
          <w:i/>
          <w:sz w:val="18"/>
          <w:szCs w:val="18"/>
        </w:rPr>
      </w:pPr>
      <w:bookmarkStart w:id="8" w:name="v26"/>
      <w:bookmarkEnd w:id="8"/>
      <w:r w:rsidRPr="00E1103B">
        <w:rPr>
          <w:rFonts w:ascii="Tahoma" w:hAnsi="Tahoma" w:cs="Tahoma"/>
          <w:b/>
          <w:i/>
          <w:sz w:val="18"/>
          <w:szCs w:val="18"/>
        </w:rPr>
        <w:t>26</w:t>
      </w:r>
      <w:r w:rsidR="00E07F74" w:rsidRPr="00E1103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1103B">
        <w:rPr>
          <w:rFonts w:ascii="Tahoma" w:hAnsi="Tahoma" w:cs="Tahoma"/>
          <w:b/>
          <w:i/>
          <w:sz w:val="18"/>
          <w:szCs w:val="18"/>
        </w:rPr>
        <w:t xml:space="preserve">Když vám řeknou: </w:t>
      </w:r>
      <w:r w:rsidR="0027136A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E1103B">
        <w:rPr>
          <w:rFonts w:ascii="Tahoma" w:hAnsi="Tahoma" w:cs="Tahoma"/>
          <w:b/>
          <w:i/>
          <w:sz w:val="18"/>
          <w:szCs w:val="18"/>
        </w:rPr>
        <w:t>Hle, je na poušti</w:t>
      </w:r>
      <w:proofErr w:type="gramStart"/>
      <w:r w:rsidRPr="00E1103B">
        <w:rPr>
          <w:rFonts w:ascii="Tahoma" w:hAnsi="Tahoma" w:cs="Tahoma"/>
          <w:b/>
          <w:i/>
          <w:sz w:val="18"/>
          <w:szCs w:val="18"/>
        </w:rPr>
        <w:t>,‘</w:t>
      </w:r>
      <w:proofErr w:type="gramEnd"/>
      <w:r w:rsidRPr="00E1103B">
        <w:rPr>
          <w:rFonts w:ascii="Tahoma" w:hAnsi="Tahoma" w:cs="Tahoma"/>
          <w:b/>
          <w:i/>
          <w:sz w:val="18"/>
          <w:szCs w:val="18"/>
        </w:rPr>
        <w:t xml:space="preserve"> nevycházejte! ‚Hle, v tajných úkrytech,</w:t>
      </w:r>
      <w:r w:rsidR="0027136A">
        <w:rPr>
          <w:rFonts w:ascii="Tahoma" w:hAnsi="Tahoma" w:cs="Tahoma"/>
          <w:b/>
          <w:i/>
          <w:sz w:val="18"/>
          <w:szCs w:val="18"/>
        </w:rPr>
        <w:t>'</w:t>
      </w:r>
      <w:r w:rsidRPr="00E1103B">
        <w:rPr>
          <w:rFonts w:ascii="Tahoma" w:hAnsi="Tahoma" w:cs="Tahoma"/>
          <w:b/>
          <w:i/>
          <w:sz w:val="18"/>
          <w:szCs w:val="18"/>
        </w:rPr>
        <w:t xml:space="preserve"> nevěřte tomu! </w:t>
      </w:r>
    </w:p>
    <w:p w:rsidR="0027136A" w:rsidRPr="00E1103B" w:rsidRDefault="0027136A" w:rsidP="00E1103B">
      <w:pPr>
        <w:rPr>
          <w:rFonts w:ascii="Tahoma" w:hAnsi="Tahoma" w:cs="Tahoma"/>
          <w:b/>
          <w:i/>
          <w:sz w:val="18"/>
          <w:szCs w:val="18"/>
        </w:rPr>
      </w:pPr>
    </w:p>
    <w:p w:rsidR="001771A2" w:rsidRDefault="00EF5002" w:rsidP="00E1103B">
      <w:pPr>
        <w:rPr>
          <w:rFonts w:ascii="Tahoma" w:hAnsi="Tahoma" w:cs="Tahoma"/>
          <w:b/>
          <w:i/>
          <w:sz w:val="18"/>
          <w:szCs w:val="18"/>
        </w:rPr>
      </w:pPr>
      <w:bookmarkStart w:id="9" w:name="v27"/>
      <w:bookmarkEnd w:id="9"/>
      <w:r w:rsidRPr="00E1103B">
        <w:rPr>
          <w:rFonts w:ascii="Tahoma" w:hAnsi="Tahoma" w:cs="Tahoma"/>
          <w:b/>
          <w:i/>
          <w:sz w:val="18"/>
          <w:szCs w:val="18"/>
        </w:rPr>
        <w:t>27</w:t>
      </w:r>
      <w:r w:rsidR="00E07F74" w:rsidRPr="00E1103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1103B">
        <w:rPr>
          <w:rFonts w:ascii="Tahoma" w:hAnsi="Tahoma" w:cs="Tahoma"/>
          <w:b/>
          <w:i/>
          <w:sz w:val="18"/>
          <w:szCs w:val="18"/>
        </w:rPr>
        <w:t xml:space="preserve">Neboť jako blesk ozáří oblohu od východu až na západ, takový bude příchod Syna člověka. </w:t>
      </w:r>
    </w:p>
    <w:p w:rsidR="0027136A" w:rsidRPr="00E1103B" w:rsidRDefault="0027136A" w:rsidP="00E1103B">
      <w:pPr>
        <w:rPr>
          <w:rFonts w:ascii="Tahoma" w:hAnsi="Tahoma" w:cs="Tahoma"/>
          <w:b/>
          <w:i/>
          <w:sz w:val="18"/>
          <w:szCs w:val="18"/>
        </w:rPr>
      </w:pPr>
    </w:p>
    <w:p w:rsidR="001771A2" w:rsidRDefault="00EF5002" w:rsidP="00E1103B">
      <w:pPr>
        <w:rPr>
          <w:rFonts w:ascii="Tahoma" w:hAnsi="Tahoma" w:cs="Tahoma"/>
          <w:b/>
          <w:i/>
          <w:sz w:val="18"/>
          <w:szCs w:val="18"/>
        </w:rPr>
      </w:pPr>
      <w:bookmarkStart w:id="10" w:name="v28"/>
      <w:bookmarkEnd w:id="10"/>
      <w:r w:rsidRPr="00E1103B">
        <w:rPr>
          <w:rFonts w:ascii="Tahoma" w:hAnsi="Tahoma" w:cs="Tahoma"/>
          <w:b/>
          <w:i/>
          <w:sz w:val="18"/>
          <w:szCs w:val="18"/>
        </w:rPr>
        <w:t>28</w:t>
      </w:r>
      <w:r w:rsidR="00E07F74" w:rsidRPr="00E1103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1103B">
        <w:rPr>
          <w:rFonts w:ascii="Tahoma" w:hAnsi="Tahoma" w:cs="Tahoma"/>
          <w:b/>
          <w:i/>
          <w:sz w:val="18"/>
          <w:szCs w:val="18"/>
        </w:rPr>
        <w:t xml:space="preserve">Kde je mrtvola, slétnou se i supi. </w:t>
      </w:r>
    </w:p>
    <w:p w:rsidR="0027136A" w:rsidRPr="00E1103B" w:rsidRDefault="0027136A" w:rsidP="00E1103B">
      <w:pPr>
        <w:rPr>
          <w:rFonts w:ascii="Tahoma" w:hAnsi="Tahoma" w:cs="Tahoma"/>
          <w:b/>
          <w:i/>
          <w:sz w:val="18"/>
          <w:szCs w:val="18"/>
        </w:rPr>
      </w:pPr>
    </w:p>
    <w:p w:rsidR="001771A2" w:rsidRPr="00E1103B" w:rsidRDefault="00EF5002" w:rsidP="00E1103B">
      <w:pPr>
        <w:rPr>
          <w:rFonts w:ascii="Tahoma" w:hAnsi="Tahoma" w:cs="Tahoma"/>
          <w:b/>
          <w:i/>
          <w:sz w:val="18"/>
          <w:szCs w:val="18"/>
        </w:rPr>
      </w:pPr>
      <w:bookmarkStart w:id="11" w:name="v29"/>
      <w:bookmarkEnd w:id="11"/>
      <w:r w:rsidRPr="00E1103B">
        <w:rPr>
          <w:rFonts w:ascii="Tahoma" w:hAnsi="Tahoma" w:cs="Tahoma"/>
          <w:b/>
          <w:i/>
          <w:sz w:val="18"/>
          <w:szCs w:val="18"/>
        </w:rPr>
        <w:t>29</w:t>
      </w:r>
      <w:r w:rsidR="00E07F74" w:rsidRPr="00E1103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1103B">
        <w:rPr>
          <w:rFonts w:ascii="Tahoma" w:hAnsi="Tahoma" w:cs="Tahoma"/>
          <w:b/>
          <w:i/>
          <w:sz w:val="18"/>
          <w:szCs w:val="18"/>
        </w:rPr>
        <w:t xml:space="preserve">Hned po soužení těch dnů se zatmí slunce, měsíc ztratí svou zář, hvězdy budou padat z nebe </w:t>
      </w:r>
      <w:r w:rsidR="0027136A">
        <w:rPr>
          <w:rFonts w:ascii="Tahoma" w:hAnsi="Tahoma" w:cs="Tahoma"/>
          <w:b/>
          <w:i/>
          <w:sz w:val="18"/>
          <w:szCs w:val="18"/>
        </w:rPr>
        <w:br/>
      </w:r>
      <w:r w:rsidRPr="00E1103B">
        <w:rPr>
          <w:rFonts w:ascii="Tahoma" w:hAnsi="Tahoma" w:cs="Tahoma"/>
          <w:b/>
          <w:i/>
          <w:sz w:val="18"/>
          <w:szCs w:val="18"/>
        </w:rPr>
        <w:t xml:space="preserve">a mocnosti nebeské se zachvějí. </w:t>
      </w:r>
    </w:p>
    <w:p w:rsidR="001771A2" w:rsidRPr="00E1103B" w:rsidRDefault="001771A2" w:rsidP="00E1103B">
      <w:pPr>
        <w:rPr>
          <w:rFonts w:ascii="Tahoma" w:hAnsi="Tahoma" w:cs="Tahoma"/>
          <w:b/>
          <w:i/>
          <w:sz w:val="18"/>
          <w:szCs w:val="18"/>
        </w:rPr>
      </w:pPr>
    </w:p>
    <w:sectPr w:rsidR="001771A2" w:rsidRPr="00E1103B" w:rsidSect="001771A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67DEE"/>
    <w:multiLevelType w:val="multilevel"/>
    <w:tmpl w:val="E07EB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15A2511"/>
    <w:multiLevelType w:val="multilevel"/>
    <w:tmpl w:val="6DFCF4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5CB0BDD"/>
    <w:multiLevelType w:val="multilevel"/>
    <w:tmpl w:val="8FC87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F8B07B8"/>
    <w:multiLevelType w:val="multilevel"/>
    <w:tmpl w:val="C1FEA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73F72D8"/>
    <w:multiLevelType w:val="multilevel"/>
    <w:tmpl w:val="30603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4754CDB"/>
    <w:multiLevelType w:val="multilevel"/>
    <w:tmpl w:val="75C0C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A937CA0"/>
    <w:multiLevelType w:val="multilevel"/>
    <w:tmpl w:val="A2C4C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C892FFA"/>
    <w:multiLevelType w:val="multilevel"/>
    <w:tmpl w:val="669C0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ADF2F9E"/>
    <w:multiLevelType w:val="multilevel"/>
    <w:tmpl w:val="1A7A4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498410D"/>
    <w:multiLevelType w:val="multilevel"/>
    <w:tmpl w:val="8D78D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8164573"/>
    <w:multiLevelType w:val="multilevel"/>
    <w:tmpl w:val="3430A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2"/>
  </w:num>
  <w:num w:numId="8">
    <w:abstractNumId w:val="10"/>
  </w:num>
  <w:num w:numId="9">
    <w:abstractNumId w:val="3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771A2"/>
    <w:rsid w:val="001771A2"/>
    <w:rsid w:val="0027136A"/>
    <w:rsid w:val="003B29C6"/>
    <w:rsid w:val="00424F9D"/>
    <w:rsid w:val="004B6D3A"/>
    <w:rsid w:val="00664641"/>
    <w:rsid w:val="0085151F"/>
    <w:rsid w:val="00E013FA"/>
    <w:rsid w:val="00E07F74"/>
    <w:rsid w:val="00E1103B"/>
    <w:rsid w:val="00EF5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71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1771A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1771A2"/>
    <w:rPr>
      <w:b/>
      <w:bCs/>
    </w:rPr>
  </w:style>
  <w:style w:type="character" w:customStyle="1" w:styleId="Internetovodkaz">
    <w:name w:val="Internetový odkaz"/>
    <w:rsid w:val="001771A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1771A2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1771A2"/>
    <w:pPr>
      <w:spacing w:after="140" w:line="276" w:lineRule="auto"/>
    </w:pPr>
  </w:style>
  <w:style w:type="paragraph" w:styleId="Seznam">
    <w:name w:val="List"/>
    <w:basedOn w:val="Zkladntext"/>
    <w:rsid w:val="001771A2"/>
  </w:style>
  <w:style w:type="paragraph" w:customStyle="1" w:styleId="Caption">
    <w:name w:val="Caption"/>
    <w:basedOn w:val="Normln"/>
    <w:qFormat/>
    <w:rsid w:val="001771A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771A2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3B29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2023-04-04T07:54:00Z</dcterms:created>
  <dcterms:modified xsi:type="dcterms:W3CDTF">2023-04-04T08:19:00Z</dcterms:modified>
  <dc:language>cs-CZ</dc:language>
</cp:coreProperties>
</file>