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BC5D4D" w:rsidRDefault="00B740D9" w:rsidP="00BC5D4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2225. </w:t>
      </w:r>
      <w:r w:rsidR="00BC5D4D" w:rsidRPr="0002702E">
        <w:rPr>
          <w:rFonts w:ascii="Tahoma" w:hAnsi="Tahoma" w:cs="Tahoma"/>
          <w:b/>
          <w:sz w:val="22"/>
          <w:szCs w:val="22"/>
        </w:rPr>
        <w:t>6. listopadu 2022.</w:t>
      </w:r>
      <w:r w:rsidR="00BC5D4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Připomínka poselství </w:t>
      </w:r>
      <w:r w:rsidR="00BC5D4D">
        <w:rPr>
          <w:rFonts w:ascii="Tahoma" w:hAnsi="Tahoma" w:cs="Tahoma"/>
          <w:sz w:val="22"/>
          <w:szCs w:val="22"/>
        </w:rPr>
        <w:t xml:space="preserve">Ježíše ze </w:t>
      </w:r>
      <w:r w:rsidR="00BC5D4D" w:rsidRPr="00BC5D4D">
        <w:rPr>
          <w:rFonts w:ascii="Tahoma" w:hAnsi="Tahoma" w:cs="Tahoma"/>
          <w:sz w:val="22"/>
          <w:szCs w:val="22"/>
        </w:rPr>
        <w:t>dne</w:t>
      </w:r>
      <w:r w:rsidR="00BC5D4D">
        <w:rPr>
          <w:rFonts w:ascii="Tahoma" w:hAnsi="Tahoma" w:cs="Tahoma"/>
          <w:sz w:val="22"/>
          <w:szCs w:val="22"/>
        </w:rPr>
        <w:t xml:space="preserve"> </w:t>
      </w:r>
      <w:r w:rsidR="00BC5D4D" w:rsidRPr="00BC5D4D">
        <w:rPr>
          <w:rFonts w:ascii="Tahoma" w:hAnsi="Tahoma" w:cs="Tahoma"/>
          <w:sz w:val="22"/>
          <w:szCs w:val="22"/>
        </w:rPr>
        <w:t>26. června 2011</w:t>
      </w:r>
      <w:r w:rsidR="0002702E">
        <w:rPr>
          <w:rFonts w:ascii="Tahoma" w:hAnsi="Tahoma" w:cs="Tahoma"/>
          <w:sz w:val="22"/>
          <w:szCs w:val="22"/>
        </w:rPr>
        <w:t>.</w:t>
      </w:r>
    </w:p>
    <w:p w:rsidR="0037463D" w:rsidRPr="0037463D" w:rsidRDefault="0002702E" w:rsidP="0037463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7463D" w:rsidRPr="0037463D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BC5D4D" w:rsidRDefault="00BC5D4D">
      <w:pPr>
        <w:rPr>
          <w:rFonts w:ascii="Tahoma" w:hAnsi="Tahoma" w:cs="Tahoma"/>
          <w:sz w:val="22"/>
          <w:szCs w:val="22"/>
        </w:rPr>
      </w:pPr>
    </w:p>
    <w:p w:rsidR="00F94586" w:rsidRDefault="00F94586">
      <w:pPr>
        <w:rPr>
          <w:rFonts w:ascii="Tahoma" w:hAnsi="Tahoma" w:cs="Tahoma"/>
          <w:sz w:val="22"/>
          <w:szCs w:val="22"/>
        </w:rPr>
      </w:pPr>
    </w:p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C72461" w:rsidRDefault="00A45C4C" w:rsidP="00A45C4C">
      <w:pPr>
        <w:jc w:val="center"/>
        <w:rPr>
          <w:rFonts w:ascii="Tahoma" w:hAnsi="Tahoma" w:cs="Tahoma"/>
          <w:b/>
          <w:sz w:val="22"/>
          <w:szCs w:val="22"/>
        </w:rPr>
      </w:pPr>
      <w:r w:rsidRPr="00A45C4C">
        <w:rPr>
          <w:rFonts w:ascii="Tahoma" w:hAnsi="Tahoma" w:cs="Tahoma"/>
          <w:b/>
          <w:sz w:val="22"/>
          <w:szCs w:val="22"/>
        </w:rPr>
        <w:t>PROČ ŘÍKÁTE, ŽE JSTE MOJI?</w:t>
      </w:r>
    </w:p>
    <w:p w:rsidR="00F94586" w:rsidRDefault="00F94586" w:rsidP="00A45C4C">
      <w:pPr>
        <w:jc w:val="center"/>
        <w:rPr>
          <w:rFonts w:ascii="Tahoma" w:hAnsi="Tahoma" w:cs="Tahoma"/>
          <w:b/>
          <w:sz w:val="22"/>
          <w:szCs w:val="22"/>
        </w:rPr>
      </w:pPr>
    </w:p>
    <w:p w:rsidR="00A45C4C" w:rsidRPr="00A45C4C" w:rsidRDefault="00A45C4C" w:rsidP="00A45C4C">
      <w:pPr>
        <w:jc w:val="center"/>
        <w:rPr>
          <w:rFonts w:ascii="Tahoma" w:hAnsi="Tahoma" w:cs="Tahoma"/>
          <w:b/>
          <w:sz w:val="22"/>
          <w:szCs w:val="22"/>
        </w:rPr>
      </w:pPr>
    </w:p>
    <w:p w:rsidR="00A45C4C" w:rsidRPr="00A45C4C" w:rsidRDefault="00A45C4C">
      <w:pPr>
        <w:rPr>
          <w:rFonts w:ascii="Tahoma" w:hAnsi="Tahoma" w:cs="Tahoma"/>
          <w:sz w:val="22"/>
          <w:szCs w:val="22"/>
        </w:rPr>
      </w:pPr>
    </w:p>
    <w:p w:rsidR="00C72461" w:rsidRPr="00A45C4C" w:rsidRDefault="0002702E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 xml:space="preserve">Mám mnoho slov, která chci říci svému lidu, aby se </w:t>
      </w:r>
      <w:r w:rsidR="000F7076">
        <w:rPr>
          <w:rFonts w:ascii="Tahoma" w:hAnsi="Tahoma" w:cs="Tahoma"/>
          <w:sz w:val="22"/>
          <w:szCs w:val="22"/>
        </w:rPr>
        <w:t>mohl připravit</w:t>
      </w:r>
      <w:r w:rsidRPr="00A45C4C">
        <w:rPr>
          <w:rFonts w:ascii="Tahoma" w:hAnsi="Tahoma" w:cs="Tahoma"/>
          <w:sz w:val="22"/>
          <w:szCs w:val="22"/>
        </w:rPr>
        <w:t xml:space="preserve"> a byl připraven na to, co přijde, </w:t>
      </w:r>
      <w:r w:rsidR="00A45C4C">
        <w:rPr>
          <w:rFonts w:ascii="Tahoma" w:hAnsi="Tahoma" w:cs="Tahoma"/>
          <w:sz w:val="22"/>
          <w:szCs w:val="22"/>
        </w:rPr>
        <w:br/>
      </w:r>
      <w:r w:rsidRPr="00A45C4C">
        <w:rPr>
          <w:rFonts w:ascii="Tahoma" w:hAnsi="Tahoma" w:cs="Tahoma"/>
          <w:sz w:val="22"/>
          <w:szCs w:val="22"/>
        </w:rPr>
        <w:t xml:space="preserve">aby nebyl zaskočen jako svět příchodem </w:t>
      </w:r>
      <w:r w:rsidR="000F7076">
        <w:rPr>
          <w:rFonts w:ascii="Tahoma" w:hAnsi="Tahoma" w:cs="Tahoma"/>
          <w:sz w:val="22"/>
          <w:szCs w:val="22"/>
        </w:rPr>
        <w:t>Z</w:t>
      </w:r>
      <w:r w:rsidRPr="00A45C4C">
        <w:rPr>
          <w:rFonts w:ascii="Tahoma" w:hAnsi="Tahoma" w:cs="Tahoma"/>
          <w:sz w:val="22"/>
          <w:szCs w:val="22"/>
        </w:rPr>
        <w:t>lého.</w:t>
      </w:r>
    </w:p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C72461" w:rsidRPr="00A45C4C" w:rsidRDefault="00910AA1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>M</w:t>
      </w:r>
      <w:r>
        <w:rPr>
          <w:rFonts w:ascii="Tahoma" w:hAnsi="Tahoma" w:cs="Tahoma"/>
          <w:sz w:val="22"/>
          <w:szCs w:val="22"/>
        </w:rPr>
        <w:t>oji</w:t>
      </w:r>
      <w:r w:rsidR="0002702E" w:rsidRPr="00A45C4C">
        <w:rPr>
          <w:rFonts w:ascii="Tahoma" w:hAnsi="Tahoma" w:cs="Tahoma"/>
          <w:sz w:val="22"/>
          <w:szCs w:val="22"/>
        </w:rPr>
        <w:t xml:space="preserve"> lid</w:t>
      </w:r>
      <w:r w:rsidR="000F7076">
        <w:rPr>
          <w:rFonts w:ascii="Tahoma" w:hAnsi="Tahoma" w:cs="Tahoma"/>
          <w:sz w:val="22"/>
          <w:szCs w:val="22"/>
        </w:rPr>
        <w:t>é</w:t>
      </w:r>
      <w:r w:rsidR="0002702E" w:rsidRPr="00A45C4C">
        <w:rPr>
          <w:rFonts w:ascii="Tahoma" w:hAnsi="Tahoma" w:cs="Tahoma"/>
          <w:sz w:val="22"/>
          <w:szCs w:val="22"/>
        </w:rPr>
        <w:t xml:space="preserve"> hyn</w:t>
      </w:r>
      <w:r w:rsidR="000F7076">
        <w:rPr>
          <w:rFonts w:ascii="Tahoma" w:hAnsi="Tahoma" w:cs="Tahoma"/>
          <w:sz w:val="22"/>
          <w:szCs w:val="22"/>
        </w:rPr>
        <w:t>ou</w:t>
      </w:r>
      <w:r w:rsidR="0002702E" w:rsidRPr="00A45C4C">
        <w:rPr>
          <w:rFonts w:ascii="Tahoma" w:hAnsi="Tahoma" w:cs="Tahoma"/>
          <w:sz w:val="22"/>
          <w:szCs w:val="22"/>
        </w:rPr>
        <w:t xml:space="preserve"> pro nedostatek poznání, přesto naplňuj</w:t>
      </w:r>
      <w:r w:rsidR="000F7076">
        <w:rPr>
          <w:rFonts w:ascii="Tahoma" w:hAnsi="Tahoma" w:cs="Tahoma"/>
          <w:sz w:val="22"/>
          <w:szCs w:val="22"/>
        </w:rPr>
        <w:t>í</w:t>
      </w:r>
      <w:r w:rsidR="0002702E" w:rsidRPr="00A45C4C">
        <w:rPr>
          <w:rFonts w:ascii="Tahoma" w:hAnsi="Tahoma" w:cs="Tahoma"/>
          <w:sz w:val="22"/>
          <w:szCs w:val="22"/>
        </w:rPr>
        <w:t xml:space="preserve"> svůj život vším, co je ze světa, a tak málo tím, co je ze Mne nebo z </w:t>
      </w:r>
      <w:r w:rsidR="00A45C4C">
        <w:rPr>
          <w:rFonts w:ascii="Tahoma" w:hAnsi="Tahoma" w:cs="Tahoma"/>
          <w:sz w:val="22"/>
          <w:szCs w:val="22"/>
        </w:rPr>
        <w:t>m</w:t>
      </w:r>
      <w:r w:rsidR="0002702E" w:rsidRPr="00A45C4C">
        <w:rPr>
          <w:rFonts w:ascii="Tahoma" w:hAnsi="Tahoma" w:cs="Tahoma"/>
          <w:sz w:val="22"/>
          <w:szCs w:val="22"/>
        </w:rPr>
        <w:t xml:space="preserve">ého Slova. Jejich televize nesou špínu, a přesto ji přijímají noc co noc, naplňují se hříšnými myšlenkami a světskými rozkošemi, a to není ode Mne. </w:t>
      </w:r>
      <w:r w:rsidR="00B740D9">
        <w:rPr>
          <w:rFonts w:ascii="Tahoma" w:hAnsi="Tahoma" w:cs="Tahoma"/>
          <w:sz w:val="22"/>
          <w:szCs w:val="22"/>
        </w:rPr>
        <w:t>Je Mi to odporné.</w:t>
      </w:r>
    </w:p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C72461" w:rsidRPr="00A45C4C" w:rsidRDefault="0002702E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 xml:space="preserve">Proč říkáte, že jste </w:t>
      </w:r>
      <w:r w:rsidR="00A45C4C">
        <w:rPr>
          <w:rFonts w:ascii="Tahoma" w:hAnsi="Tahoma" w:cs="Tahoma"/>
          <w:sz w:val="22"/>
          <w:szCs w:val="22"/>
        </w:rPr>
        <w:t>m</w:t>
      </w:r>
      <w:r w:rsidRPr="00A45C4C">
        <w:rPr>
          <w:rFonts w:ascii="Tahoma" w:hAnsi="Tahoma" w:cs="Tahoma"/>
          <w:sz w:val="22"/>
          <w:szCs w:val="22"/>
        </w:rPr>
        <w:t>oji, a přitom se nasycujete poskvrnou tohoto světa? Co</w:t>
      </w:r>
      <w:r w:rsidR="00A45C4C">
        <w:rPr>
          <w:rFonts w:ascii="Tahoma" w:hAnsi="Tahoma" w:cs="Tahoma"/>
          <w:sz w:val="22"/>
          <w:szCs w:val="22"/>
        </w:rPr>
        <w:t>ž</w:t>
      </w:r>
      <w:r w:rsidRPr="00A45C4C">
        <w:rPr>
          <w:rFonts w:ascii="Tahoma" w:hAnsi="Tahoma" w:cs="Tahoma"/>
          <w:sz w:val="22"/>
          <w:szCs w:val="22"/>
        </w:rPr>
        <w:t xml:space="preserve">pak to nevíte? Nevidíte, že </w:t>
      </w:r>
      <w:r w:rsidR="00F42C7E">
        <w:rPr>
          <w:rFonts w:ascii="Tahoma" w:hAnsi="Tahoma" w:cs="Tahoma"/>
          <w:sz w:val="22"/>
          <w:szCs w:val="22"/>
        </w:rPr>
        <w:t>Mě to uráží?</w:t>
      </w:r>
      <w:r w:rsidRPr="00A45C4C">
        <w:rPr>
          <w:rFonts w:ascii="Tahoma" w:hAnsi="Tahoma" w:cs="Tahoma"/>
          <w:sz w:val="22"/>
          <w:szCs w:val="22"/>
        </w:rPr>
        <w:t xml:space="preserve"> Že nepřítel získává větší přístup do vašeho života skrze dveře, které mu otevíráte? Co</w:t>
      </w:r>
      <w:r w:rsidR="00BC5D4D">
        <w:rPr>
          <w:rFonts w:ascii="Tahoma" w:hAnsi="Tahoma" w:cs="Tahoma"/>
          <w:sz w:val="22"/>
          <w:szCs w:val="22"/>
        </w:rPr>
        <w:t>ž</w:t>
      </w:r>
      <w:r w:rsidRPr="00A45C4C">
        <w:rPr>
          <w:rFonts w:ascii="Tahoma" w:hAnsi="Tahoma" w:cs="Tahoma"/>
          <w:sz w:val="22"/>
          <w:szCs w:val="22"/>
        </w:rPr>
        <w:t xml:space="preserve">pak nechápete, že Já jsem svatý? Nevidíte, jak jeho cesty znečišťují vaše myšlení </w:t>
      </w:r>
      <w:r w:rsidR="00F42C7E">
        <w:rPr>
          <w:rFonts w:ascii="Tahoma" w:hAnsi="Tahoma" w:cs="Tahoma"/>
          <w:sz w:val="22"/>
          <w:szCs w:val="22"/>
        </w:rPr>
        <w:br/>
      </w:r>
      <w:r w:rsidRPr="00A45C4C">
        <w:rPr>
          <w:rFonts w:ascii="Tahoma" w:hAnsi="Tahoma" w:cs="Tahoma"/>
          <w:sz w:val="22"/>
          <w:szCs w:val="22"/>
        </w:rPr>
        <w:t>a tím i vaše chování?</w:t>
      </w:r>
    </w:p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910AA1" w:rsidRDefault="0002702E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>Nenech</w:t>
      </w:r>
      <w:r w:rsidR="00830EE5">
        <w:rPr>
          <w:rFonts w:ascii="Tahoma" w:hAnsi="Tahoma" w:cs="Tahoma"/>
          <w:sz w:val="22"/>
          <w:szCs w:val="22"/>
        </w:rPr>
        <w:t>ej</w:t>
      </w:r>
      <w:r w:rsidRPr="00A45C4C">
        <w:rPr>
          <w:rFonts w:ascii="Tahoma" w:hAnsi="Tahoma" w:cs="Tahoma"/>
          <w:sz w:val="22"/>
          <w:szCs w:val="22"/>
        </w:rPr>
        <w:t xml:space="preserve">te se oklamat, </w:t>
      </w:r>
      <w:r w:rsidR="00830EE5">
        <w:rPr>
          <w:rFonts w:ascii="Tahoma" w:hAnsi="Tahoma" w:cs="Tahoma"/>
          <w:sz w:val="22"/>
          <w:szCs w:val="22"/>
        </w:rPr>
        <w:t>maličcí</w:t>
      </w:r>
      <w:r w:rsidRPr="00A45C4C">
        <w:rPr>
          <w:rFonts w:ascii="Tahoma" w:hAnsi="Tahoma" w:cs="Tahoma"/>
          <w:sz w:val="22"/>
          <w:szCs w:val="22"/>
        </w:rPr>
        <w:t xml:space="preserve">, a nemyslete si, že nevidím nebo se nestarám, když si užíváte světské zábavy a světských rozkoší, když jsou vaše myšlenky plné hříchu a chtíče, chamtivosti </w:t>
      </w:r>
      <w:r w:rsidR="00830EE5">
        <w:rPr>
          <w:rFonts w:ascii="Tahoma" w:hAnsi="Tahoma" w:cs="Tahoma"/>
          <w:sz w:val="22"/>
          <w:szCs w:val="22"/>
        </w:rPr>
        <w:br/>
      </w:r>
      <w:r w:rsidRPr="00A45C4C">
        <w:rPr>
          <w:rFonts w:ascii="Tahoma" w:hAnsi="Tahoma" w:cs="Tahoma"/>
          <w:sz w:val="22"/>
          <w:szCs w:val="22"/>
        </w:rPr>
        <w:t>a vraždy.</w:t>
      </w:r>
      <w:r w:rsidR="00830EE5">
        <w:rPr>
          <w:rFonts w:ascii="Tahoma" w:hAnsi="Tahoma" w:cs="Tahoma"/>
          <w:sz w:val="22"/>
          <w:szCs w:val="22"/>
        </w:rPr>
        <w:t xml:space="preserve"> </w:t>
      </w:r>
    </w:p>
    <w:p w:rsidR="00910AA1" w:rsidRDefault="00910AA1">
      <w:pPr>
        <w:rPr>
          <w:rFonts w:ascii="Tahoma" w:hAnsi="Tahoma" w:cs="Tahoma"/>
          <w:sz w:val="22"/>
          <w:szCs w:val="22"/>
        </w:rPr>
      </w:pPr>
    </w:p>
    <w:p w:rsidR="00C72461" w:rsidRPr="00A45C4C" w:rsidRDefault="0002702E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 xml:space="preserve">Proč se v </w:t>
      </w:r>
      <w:r w:rsidR="00830EE5">
        <w:rPr>
          <w:rFonts w:ascii="Tahoma" w:hAnsi="Tahoma" w:cs="Tahoma"/>
          <w:sz w:val="22"/>
          <w:szCs w:val="22"/>
        </w:rPr>
        <w:t>m</w:t>
      </w:r>
      <w:r w:rsidRPr="00A45C4C">
        <w:rPr>
          <w:rFonts w:ascii="Tahoma" w:hAnsi="Tahoma" w:cs="Tahoma"/>
          <w:sz w:val="22"/>
          <w:szCs w:val="22"/>
        </w:rPr>
        <w:t>ém Slov</w:t>
      </w:r>
      <w:r w:rsidR="00830EE5">
        <w:rPr>
          <w:rFonts w:ascii="Tahoma" w:hAnsi="Tahoma" w:cs="Tahoma"/>
          <w:sz w:val="22"/>
          <w:szCs w:val="22"/>
        </w:rPr>
        <w:t>u</w:t>
      </w:r>
      <w:r w:rsidRPr="00A45C4C">
        <w:rPr>
          <w:rFonts w:ascii="Tahoma" w:hAnsi="Tahoma" w:cs="Tahoma"/>
          <w:sz w:val="22"/>
          <w:szCs w:val="22"/>
        </w:rPr>
        <w:t xml:space="preserve"> nepřipravujete na to, co přijde? Proč ztrácíte drahocenné hodiny a dny </w:t>
      </w:r>
      <w:r w:rsidR="0014189F">
        <w:rPr>
          <w:rFonts w:ascii="Tahoma" w:hAnsi="Tahoma" w:cs="Tahoma"/>
          <w:sz w:val="22"/>
          <w:szCs w:val="22"/>
        </w:rPr>
        <w:t>zabýváním se</w:t>
      </w:r>
      <w:r w:rsidRPr="00A45C4C">
        <w:rPr>
          <w:rFonts w:ascii="Tahoma" w:hAnsi="Tahoma" w:cs="Tahoma"/>
          <w:sz w:val="22"/>
          <w:szCs w:val="22"/>
        </w:rPr>
        <w:t xml:space="preserve"> svět</w:t>
      </w:r>
      <w:r w:rsidR="0014189F">
        <w:rPr>
          <w:rFonts w:ascii="Tahoma" w:hAnsi="Tahoma" w:cs="Tahoma"/>
          <w:sz w:val="22"/>
          <w:szCs w:val="22"/>
        </w:rPr>
        <w:t>em</w:t>
      </w:r>
      <w:r w:rsidRPr="00A45C4C">
        <w:rPr>
          <w:rFonts w:ascii="Tahoma" w:hAnsi="Tahoma" w:cs="Tahoma"/>
          <w:sz w:val="22"/>
          <w:szCs w:val="22"/>
        </w:rPr>
        <w:t>, když je toho tolik v sázce? Ne</w:t>
      </w:r>
      <w:r w:rsidR="00C94CA3">
        <w:rPr>
          <w:rFonts w:ascii="Tahoma" w:hAnsi="Tahoma" w:cs="Tahoma"/>
          <w:sz w:val="22"/>
          <w:szCs w:val="22"/>
        </w:rPr>
        <w:t>myslíte na to,</w:t>
      </w:r>
      <w:r w:rsidRPr="00A45C4C">
        <w:rPr>
          <w:rFonts w:ascii="Tahoma" w:hAnsi="Tahoma" w:cs="Tahoma"/>
          <w:sz w:val="22"/>
          <w:szCs w:val="22"/>
        </w:rPr>
        <w:t xml:space="preserve"> že Mi budete </w:t>
      </w:r>
      <w:r w:rsidR="00C94CA3">
        <w:rPr>
          <w:rFonts w:ascii="Tahoma" w:hAnsi="Tahoma" w:cs="Tahoma"/>
          <w:sz w:val="22"/>
          <w:szCs w:val="22"/>
        </w:rPr>
        <w:t xml:space="preserve">muset </w:t>
      </w:r>
      <w:r w:rsidRPr="00A45C4C">
        <w:rPr>
          <w:rFonts w:ascii="Tahoma" w:hAnsi="Tahoma" w:cs="Tahoma"/>
          <w:sz w:val="22"/>
          <w:szCs w:val="22"/>
        </w:rPr>
        <w:t xml:space="preserve">skládat účty za to, co jste udělali, a za všechno, co jste </w:t>
      </w:r>
      <w:r w:rsidR="00C94CA3">
        <w:rPr>
          <w:rFonts w:ascii="Tahoma" w:hAnsi="Tahoma" w:cs="Tahoma"/>
          <w:sz w:val="22"/>
          <w:szCs w:val="22"/>
        </w:rPr>
        <w:t>za</w:t>
      </w:r>
      <w:r w:rsidRPr="00A45C4C">
        <w:rPr>
          <w:rFonts w:ascii="Tahoma" w:hAnsi="Tahoma" w:cs="Tahoma"/>
          <w:sz w:val="22"/>
          <w:szCs w:val="22"/>
        </w:rPr>
        <w:t>nechali nedokončené?</w:t>
      </w:r>
    </w:p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C72461" w:rsidRPr="00A45C4C" w:rsidRDefault="0002702E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 xml:space="preserve">Jak se </w:t>
      </w:r>
      <w:r w:rsidR="00830EE5">
        <w:rPr>
          <w:rFonts w:ascii="Tahoma" w:hAnsi="Tahoma" w:cs="Tahoma"/>
          <w:sz w:val="22"/>
          <w:szCs w:val="22"/>
        </w:rPr>
        <w:t>vaše</w:t>
      </w:r>
      <w:r w:rsidRPr="00A45C4C">
        <w:rPr>
          <w:rFonts w:ascii="Tahoma" w:hAnsi="Tahoma" w:cs="Tahoma"/>
          <w:sz w:val="22"/>
          <w:szCs w:val="22"/>
        </w:rPr>
        <w:t xml:space="preserve"> mysl naplňuje světem, tak následuje </w:t>
      </w:r>
      <w:r w:rsidR="0014189F">
        <w:rPr>
          <w:rFonts w:ascii="Tahoma" w:hAnsi="Tahoma" w:cs="Tahoma"/>
          <w:sz w:val="22"/>
          <w:szCs w:val="22"/>
        </w:rPr>
        <w:t xml:space="preserve">i </w:t>
      </w:r>
      <w:r w:rsidR="00830EE5">
        <w:rPr>
          <w:rFonts w:ascii="Tahoma" w:hAnsi="Tahoma" w:cs="Tahoma"/>
          <w:sz w:val="22"/>
          <w:szCs w:val="22"/>
        </w:rPr>
        <w:t>vaše</w:t>
      </w:r>
      <w:r w:rsidRPr="00A45C4C">
        <w:rPr>
          <w:rFonts w:ascii="Tahoma" w:hAnsi="Tahoma" w:cs="Tahoma"/>
          <w:sz w:val="22"/>
          <w:szCs w:val="22"/>
        </w:rPr>
        <w:t xml:space="preserve"> konverzace a </w:t>
      </w:r>
      <w:r w:rsidR="00830EE5">
        <w:rPr>
          <w:rFonts w:ascii="Tahoma" w:hAnsi="Tahoma" w:cs="Tahoma"/>
          <w:sz w:val="22"/>
          <w:szCs w:val="22"/>
        </w:rPr>
        <w:t xml:space="preserve">vaše </w:t>
      </w:r>
      <w:r w:rsidRPr="00A45C4C">
        <w:rPr>
          <w:rFonts w:ascii="Tahoma" w:hAnsi="Tahoma" w:cs="Tahoma"/>
          <w:sz w:val="22"/>
          <w:szCs w:val="22"/>
        </w:rPr>
        <w:t xml:space="preserve">činy. Vypadáte a jednáte jako svět, </w:t>
      </w:r>
      <w:r w:rsidR="00830EE5">
        <w:rPr>
          <w:rFonts w:ascii="Tahoma" w:hAnsi="Tahoma" w:cs="Tahoma"/>
          <w:sz w:val="22"/>
          <w:szCs w:val="22"/>
        </w:rPr>
        <w:t>m</w:t>
      </w:r>
      <w:r w:rsidRPr="00A45C4C">
        <w:rPr>
          <w:rFonts w:ascii="Tahoma" w:hAnsi="Tahoma" w:cs="Tahoma"/>
          <w:sz w:val="22"/>
          <w:szCs w:val="22"/>
        </w:rPr>
        <w:t>é děti, a to se Mi vůbec nelíbí.</w:t>
      </w:r>
    </w:p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C72461" w:rsidRPr="00A45C4C" w:rsidRDefault="0002702E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 xml:space="preserve">Přeji si, abyste trávily více času v </w:t>
      </w:r>
      <w:r w:rsidR="00830EE5">
        <w:rPr>
          <w:rFonts w:ascii="Tahoma" w:hAnsi="Tahoma" w:cs="Tahoma"/>
          <w:sz w:val="22"/>
          <w:szCs w:val="22"/>
        </w:rPr>
        <w:t>m</w:t>
      </w:r>
      <w:r w:rsidRPr="00A45C4C">
        <w:rPr>
          <w:rFonts w:ascii="Tahoma" w:hAnsi="Tahoma" w:cs="Tahoma"/>
          <w:sz w:val="22"/>
          <w:szCs w:val="22"/>
        </w:rPr>
        <w:t xml:space="preserve">é přítomnosti, daleko od světa a jeho špíny, neboť je kontaminován zlem a je cestou do záhuby. </w:t>
      </w:r>
    </w:p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C72461" w:rsidRPr="00A45C4C" w:rsidRDefault="0002702E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 xml:space="preserve">Jak </w:t>
      </w:r>
      <w:r w:rsidR="00B66A24">
        <w:rPr>
          <w:rFonts w:ascii="Tahoma" w:hAnsi="Tahoma" w:cs="Tahoma"/>
          <w:sz w:val="22"/>
          <w:szCs w:val="22"/>
        </w:rPr>
        <w:t xml:space="preserve">jen </w:t>
      </w:r>
      <w:r w:rsidRPr="00A45C4C">
        <w:rPr>
          <w:rFonts w:ascii="Tahoma" w:hAnsi="Tahoma" w:cs="Tahoma"/>
          <w:sz w:val="22"/>
          <w:szCs w:val="22"/>
        </w:rPr>
        <w:t>toužím po tom, abyste myslel</w:t>
      </w:r>
      <w:r w:rsidR="00B66A24">
        <w:rPr>
          <w:rFonts w:ascii="Tahoma" w:hAnsi="Tahoma" w:cs="Tahoma"/>
          <w:sz w:val="22"/>
          <w:szCs w:val="22"/>
        </w:rPr>
        <w:t>y</w:t>
      </w:r>
      <w:r w:rsidRPr="00A45C4C">
        <w:rPr>
          <w:rFonts w:ascii="Tahoma" w:hAnsi="Tahoma" w:cs="Tahoma"/>
          <w:sz w:val="22"/>
          <w:szCs w:val="22"/>
        </w:rPr>
        <w:t xml:space="preserve"> na Mne a </w:t>
      </w:r>
      <w:r w:rsidR="00830EE5">
        <w:rPr>
          <w:rFonts w:ascii="Tahoma" w:hAnsi="Tahoma" w:cs="Tahoma"/>
          <w:sz w:val="22"/>
          <w:szCs w:val="22"/>
        </w:rPr>
        <w:t>m</w:t>
      </w:r>
      <w:r w:rsidRPr="00A45C4C">
        <w:rPr>
          <w:rFonts w:ascii="Tahoma" w:hAnsi="Tahoma" w:cs="Tahoma"/>
          <w:sz w:val="22"/>
          <w:szCs w:val="22"/>
        </w:rPr>
        <w:t xml:space="preserve">é </w:t>
      </w:r>
      <w:r w:rsidR="00B66A24">
        <w:rPr>
          <w:rFonts w:ascii="Tahoma" w:hAnsi="Tahoma" w:cs="Tahoma"/>
          <w:sz w:val="22"/>
          <w:szCs w:val="22"/>
        </w:rPr>
        <w:t>S</w:t>
      </w:r>
      <w:r w:rsidRPr="00A45C4C">
        <w:rPr>
          <w:rFonts w:ascii="Tahoma" w:hAnsi="Tahoma" w:cs="Tahoma"/>
          <w:sz w:val="22"/>
          <w:szCs w:val="22"/>
        </w:rPr>
        <w:t>lovo a následoval</w:t>
      </w:r>
      <w:r w:rsidR="00B66A24">
        <w:rPr>
          <w:rFonts w:ascii="Tahoma" w:hAnsi="Tahoma" w:cs="Tahoma"/>
          <w:sz w:val="22"/>
          <w:szCs w:val="22"/>
        </w:rPr>
        <w:t>y</w:t>
      </w:r>
      <w:r w:rsidRPr="00A45C4C">
        <w:rPr>
          <w:rFonts w:ascii="Tahoma" w:hAnsi="Tahoma" w:cs="Tahoma"/>
          <w:sz w:val="22"/>
          <w:szCs w:val="22"/>
        </w:rPr>
        <w:t xml:space="preserve"> </w:t>
      </w:r>
      <w:r w:rsidR="00830EE5">
        <w:rPr>
          <w:rFonts w:ascii="Tahoma" w:hAnsi="Tahoma" w:cs="Tahoma"/>
          <w:sz w:val="22"/>
          <w:szCs w:val="22"/>
        </w:rPr>
        <w:t>mé cesty, ale vy jste se obrátily</w:t>
      </w:r>
      <w:r w:rsidRPr="00A45C4C">
        <w:rPr>
          <w:rFonts w:ascii="Tahoma" w:hAnsi="Tahoma" w:cs="Tahoma"/>
          <w:sz w:val="22"/>
          <w:szCs w:val="22"/>
        </w:rPr>
        <w:t xml:space="preserve"> k jinému, jehož záměrem je vás zničit.</w:t>
      </w:r>
    </w:p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C72461" w:rsidRPr="00A45C4C" w:rsidRDefault="0002702E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 xml:space="preserve">Vraťte se ke Mně, abych vás ochránil, abych vás ukryl před přicházejícím zlem, abych vás nasytil </w:t>
      </w:r>
      <w:r w:rsidR="00830EE5">
        <w:rPr>
          <w:rFonts w:ascii="Tahoma" w:hAnsi="Tahoma" w:cs="Tahoma"/>
          <w:sz w:val="22"/>
          <w:szCs w:val="22"/>
        </w:rPr>
        <w:br/>
      </w:r>
      <w:r w:rsidRPr="00A45C4C">
        <w:rPr>
          <w:rFonts w:ascii="Tahoma" w:hAnsi="Tahoma" w:cs="Tahoma"/>
          <w:sz w:val="22"/>
          <w:szCs w:val="22"/>
        </w:rPr>
        <w:t>v čase hladu a promlouval k vá</w:t>
      </w:r>
      <w:r w:rsidR="00830EE5">
        <w:rPr>
          <w:rFonts w:ascii="Tahoma" w:hAnsi="Tahoma" w:cs="Tahoma"/>
          <w:sz w:val="22"/>
          <w:szCs w:val="22"/>
        </w:rPr>
        <w:t>m útěšná slova, abyste se nebály</w:t>
      </w:r>
      <w:r w:rsidRPr="00A45C4C">
        <w:rPr>
          <w:rFonts w:ascii="Tahoma" w:hAnsi="Tahoma" w:cs="Tahoma"/>
          <w:sz w:val="22"/>
          <w:szCs w:val="22"/>
        </w:rPr>
        <w:t xml:space="preserve"> toho, co vás čeká.</w:t>
      </w:r>
    </w:p>
    <w:p w:rsidR="00C72461" w:rsidRPr="00A45C4C" w:rsidRDefault="00C72461">
      <w:pPr>
        <w:rPr>
          <w:rFonts w:ascii="Tahoma" w:hAnsi="Tahoma" w:cs="Tahoma"/>
          <w:sz w:val="22"/>
          <w:szCs w:val="22"/>
        </w:rPr>
      </w:pPr>
    </w:p>
    <w:p w:rsidR="00C72461" w:rsidRDefault="0002702E">
      <w:pPr>
        <w:rPr>
          <w:rFonts w:ascii="Tahoma" w:hAnsi="Tahoma" w:cs="Tahoma"/>
          <w:sz w:val="22"/>
          <w:szCs w:val="22"/>
        </w:rPr>
      </w:pPr>
      <w:r w:rsidRPr="00A45C4C">
        <w:rPr>
          <w:rFonts w:ascii="Tahoma" w:hAnsi="Tahoma" w:cs="Tahoma"/>
          <w:sz w:val="22"/>
          <w:szCs w:val="22"/>
        </w:rPr>
        <w:t>Ježíš</w:t>
      </w:r>
    </w:p>
    <w:p w:rsidR="00A45C4C" w:rsidRDefault="00A45C4C">
      <w:pPr>
        <w:rPr>
          <w:rFonts w:ascii="Tahoma" w:hAnsi="Tahoma" w:cs="Tahoma"/>
          <w:sz w:val="22"/>
          <w:szCs w:val="22"/>
        </w:rPr>
      </w:pPr>
    </w:p>
    <w:p w:rsidR="00A45C4C" w:rsidRDefault="00A45C4C">
      <w:pPr>
        <w:rPr>
          <w:rFonts w:ascii="Tahoma" w:hAnsi="Tahoma" w:cs="Tahoma"/>
          <w:sz w:val="22"/>
          <w:szCs w:val="22"/>
        </w:rPr>
      </w:pPr>
    </w:p>
    <w:p w:rsidR="00A45C4C" w:rsidRDefault="002854A7" w:rsidP="00A45C4C">
      <w:pPr>
        <w:rPr>
          <w:rFonts w:ascii="Tahoma" w:hAnsi="Tahoma" w:cs="Tahoma"/>
          <w:b/>
          <w:i/>
          <w:sz w:val="18"/>
          <w:szCs w:val="18"/>
          <w:lang w:val="en-US"/>
        </w:rPr>
      </w:pPr>
      <w:r>
        <w:rPr>
          <w:rFonts w:ascii="Tahoma" w:hAnsi="Tahoma" w:cs="Tahoma"/>
          <w:b/>
          <w:i/>
          <w:sz w:val="18"/>
          <w:szCs w:val="18"/>
        </w:rPr>
        <w:t>O</w:t>
      </w:r>
      <w:r w:rsidR="00A45C4C">
        <w:rPr>
          <w:rFonts w:ascii="Tahoma" w:hAnsi="Tahoma" w:cs="Tahoma"/>
          <w:b/>
          <w:i/>
          <w:sz w:val="18"/>
          <w:szCs w:val="18"/>
        </w:rPr>
        <w:t xml:space="preserve">z 4, 6: </w:t>
      </w:r>
      <w:r>
        <w:rPr>
          <w:rFonts w:ascii="Tahoma" w:hAnsi="Tahoma" w:cs="Tahoma"/>
          <w:b/>
          <w:i/>
          <w:sz w:val="18"/>
          <w:szCs w:val="18"/>
        </w:rPr>
        <w:t xml:space="preserve">Můj lid zajde, protože odmítá poznání. Ty jsi zavrhl poznání a já zavrhnu tebe; </w:t>
      </w:r>
      <w:r>
        <w:rPr>
          <w:rFonts w:ascii="Tahoma" w:hAnsi="Tahoma" w:cs="Tahoma"/>
          <w:b/>
          <w:i/>
          <w:sz w:val="18"/>
          <w:szCs w:val="18"/>
        </w:rPr>
        <w:br/>
        <w:t>nebudeš mým knězem. Zapomněls na zákon svého Boha, i já zapomenu na tvé syny.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'lev řvoucí ' a hledá,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koho by pohltil. 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1Jan 2, 15-17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bookmarkStart w:id="0" w:name="v15"/>
      <w:bookmarkEnd w:id="0"/>
      <w:r>
        <w:rPr>
          <w:rFonts w:ascii="Tahoma" w:hAnsi="Tahoma" w:cs="Tahoma"/>
          <w:b/>
          <w:i/>
          <w:sz w:val="18"/>
          <w:szCs w:val="18"/>
        </w:rPr>
        <w:t>15</w:t>
      </w:r>
      <w:r>
        <w:rPr>
          <w:rFonts w:ascii="Tahoma" w:hAnsi="Tahoma" w:cs="Tahoma"/>
          <w:b/>
          <w:i/>
          <w:sz w:val="18"/>
          <w:szCs w:val="18"/>
          <w:lang w:val="en-US"/>
        </w:rPr>
        <w:t xml:space="preserve">: </w:t>
      </w:r>
      <w:r>
        <w:rPr>
          <w:rFonts w:ascii="Tahoma" w:hAnsi="Tahoma" w:cs="Tahoma"/>
          <w:b/>
          <w:i/>
          <w:sz w:val="18"/>
          <w:szCs w:val="18"/>
        </w:rPr>
        <w:t xml:space="preserve">Nemilujte svět ani to, co je ve světě. Miluje-li kdo svět, láska Otcova v něm není. 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bookmarkStart w:id="1" w:name="v16"/>
      <w:bookmarkEnd w:id="1"/>
      <w:r>
        <w:rPr>
          <w:rFonts w:ascii="Tahoma" w:hAnsi="Tahoma" w:cs="Tahoma"/>
          <w:b/>
          <w:i/>
          <w:sz w:val="18"/>
          <w:szCs w:val="18"/>
        </w:rPr>
        <w:t xml:space="preserve">16: Neboť všechno, co je ve světě, po čem dychtí člověk a co chtějí jeho oči a na čem si v životě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zakládá, není z Otce, ale ze světa. 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bookmarkStart w:id="2" w:name="v17"/>
      <w:bookmarkEnd w:id="2"/>
      <w:r>
        <w:rPr>
          <w:rFonts w:ascii="Tahoma" w:hAnsi="Tahoma" w:cs="Tahoma"/>
          <w:b/>
          <w:i/>
          <w:sz w:val="18"/>
          <w:szCs w:val="18"/>
        </w:rPr>
        <w:lastRenderedPageBreak/>
        <w:t xml:space="preserve">17: A svět pomíjí i jeho chtivost; kdo však činí vůli Boží, zůstává na věky. 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Př 4, 23-24: 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bookmarkStart w:id="3" w:name="v23"/>
      <w:bookmarkEnd w:id="3"/>
      <w:r>
        <w:rPr>
          <w:rFonts w:ascii="Tahoma" w:hAnsi="Tahoma" w:cs="Tahoma"/>
          <w:b/>
          <w:i/>
          <w:sz w:val="18"/>
          <w:szCs w:val="18"/>
        </w:rPr>
        <w:t xml:space="preserve">23: Především střez a chraň své srdce, vždyť z něho vychází život. 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bookmarkStart w:id="4" w:name="v24"/>
      <w:bookmarkEnd w:id="4"/>
      <w:r>
        <w:rPr>
          <w:rFonts w:ascii="Tahoma" w:hAnsi="Tahoma" w:cs="Tahoma"/>
          <w:b/>
          <w:i/>
          <w:sz w:val="18"/>
          <w:szCs w:val="18"/>
        </w:rPr>
        <w:t xml:space="preserve">24: Odvracej svá ústa od falše a od svých rtů vzdal neupřímnost. 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7, 13: Vejděte těsnou branou; prostorná je brána a široká cesta, která vede do záhuby;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mnoho je těch, kdo tudy vcházejí. 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bookmarkStart w:id="5" w:name="v14"/>
      <w:bookmarkEnd w:id="5"/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Joz 1, 8: Kniha tohoto zákona ať se nevzdálí od tvých úst. Rozjímej nad ním ve dne v noci, abys mohl bedlivě plnit vše, co je v něm zapsáno. Potom tě bude na tvé cestě provázet zdar, potom budeš jednat prozíravě. </w:t>
      </w: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</w:p>
    <w:p w:rsidR="00A45C4C" w:rsidRDefault="00A45C4C" w:rsidP="00A45C4C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10, 10: Zloděj přichází, jen aby kradl, zabíjel a ničil. Já jsem přišel, aby měly život a měly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ho v hojnosti. </w:t>
      </w:r>
    </w:p>
    <w:p w:rsidR="00A45C4C" w:rsidRPr="00A45C4C" w:rsidRDefault="00A45C4C">
      <w:pPr>
        <w:rPr>
          <w:rFonts w:ascii="Tahoma" w:hAnsi="Tahoma" w:cs="Tahoma"/>
          <w:sz w:val="22"/>
          <w:szCs w:val="22"/>
        </w:rPr>
      </w:pPr>
    </w:p>
    <w:sectPr w:rsidR="00A45C4C" w:rsidRPr="00A45C4C" w:rsidSect="00C7246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72461"/>
    <w:rsid w:val="0002702E"/>
    <w:rsid w:val="000F7076"/>
    <w:rsid w:val="00102451"/>
    <w:rsid w:val="0014189F"/>
    <w:rsid w:val="002854A7"/>
    <w:rsid w:val="0037463D"/>
    <w:rsid w:val="00426FDB"/>
    <w:rsid w:val="00830EE5"/>
    <w:rsid w:val="00910AA1"/>
    <w:rsid w:val="00A45C4C"/>
    <w:rsid w:val="00B66A24"/>
    <w:rsid w:val="00B740D9"/>
    <w:rsid w:val="00BC5D4D"/>
    <w:rsid w:val="00BC768E"/>
    <w:rsid w:val="00C72461"/>
    <w:rsid w:val="00C94CA3"/>
    <w:rsid w:val="00F42C7E"/>
    <w:rsid w:val="00F9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24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7246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72461"/>
    <w:pPr>
      <w:spacing w:after="140" w:line="276" w:lineRule="auto"/>
    </w:pPr>
  </w:style>
  <w:style w:type="paragraph" w:styleId="Seznam">
    <w:name w:val="List"/>
    <w:basedOn w:val="Zkladntext"/>
    <w:rsid w:val="00C72461"/>
  </w:style>
  <w:style w:type="paragraph" w:customStyle="1" w:styleId="Caption">
    <w:name w:val="Caption"/>
    <w:basedOn w:val="Normln"/>
    <w:qFormat/>
    <w:rsid w:val="00C7246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7246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746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7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2022-11-06T17:09:00Z</dcterms:created>
  <dcterms:modified xsi:type="dcterms:W3CDTF">2022-11-06T19:15:00Z</dcterms:modified>
  <dc:language>cs-CZ</dc:language>
</cp:coreProperties>
</file>