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E6F" w:rsidRDefault="00627212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2290. Poselstv</w:t>
      </w:r>
      <w:r w:rsidR="00096B7A">
        <w:rPr>
          <w:rFonts w:ascii="Tahoma" w:hAnsi="Tahoma" w:cs="Tahoma"/>
          <w:sz w:val="22"/>
          <w:szCs w:val="22"/>
        </w:rPr>
        <w:t>í</w:t>
      </w:r>
      <w:r>
        <w:rPr>
          <w:rFonts w:ascii="Tahoma" w:hAnsi="Tahoma" w:cs="Tahoma"/>
          <w:sz w:val="22"/>
          <w:szCs w:val="22"/>
        </w:rPr>
        <w:t xml:space="preserve"> Je</w:t>
      </w:r>
      <w:r w:rsidR="00096B7A">
        <w:rPr>
          <w:rFonts w:ascii="Tahoma" w:hAnsi="Tahoma" w:cs="Tahoma"/>
          <w:sz w:val="22"/>
          <w:szCs w:val="22"/>
        </w:rPr>
        <w:t xml:space="preserve">žíše </w:t>
      </w:r>
      <w:r>
        <w:rPr>
          <w:rFonts w:ascii="Tahoma" w:hAnsi="Tahoma" w:cs="Tahoma"/>
          <w:sz w:val="22"/>
          <w:szCs w:val="22"/>
        </w:rPr>
        <w:t>ze dne</w:t>
      </w:r>
      <w:r w:rsidR="00096B7A" w:rsidRPr="00627212">
        <w:rPr>
          <w:rFonts w:ascii="Tahoma" w:hAnsi="Tahoma" w:cs="Tahoma"/>
          <w:sz w:val="22"/>
          <w:szCs w:val="22"/>
        </w:rPr>
        <w:t xml:space="preserve"> 24. prosince 2022</w:t>
      </w:r>
      <w:r>
        <w:rPr>
          <w:rFonts w:ascii="Tahoma" w:hAnsi="Tahoma" w:cs="Tahoma"/>
          <w:sz w:val="22"/>
          <w:szCs w:val="22"/>
        </w:rPr>
        <w:t>.</w:t>
      </w:r>
    </w:p>
    <w:p w:rsidR="00627212" w:rsidRDefault="00627212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C41981">
          <w:rPr>
            <w:rStyle w:val="Hypertextovodkaz"/>
            <w:rFonts w:ascii="Tahoma" w:hAnsi="Tahoma" w:cs="Tahoma"/>
            <w:kern w:val="0"/>
            <w:sz w:val="22"/>
            <w:szCs w:val="22"/>
          </w:rPr>
          <w:t>https://wingsofprophecy.blogspot.com</w:t>
        </w:r>
      </w:hyperlink>
    </w:p>
    <w:p w:rsidR="00627212" w:rsidRPr="00627212" w:rsidRDefault="00627212">
      <w:pPr>
        <w:rPr>
          <w:rFonts w:ascii="Tahoma" w:hAnsi="Tahoma" w:cs="Tahoma"/>
          <w:sz w:val="22"/>
          <w:szCs w:val="22"/>
          <w:lang w:val="en-US"/>
        </w:rPr>
      </w:pPr>
    </w:p>
    <w:p w:rsidR="000F7E6F" w:rsidRPr="00627212" w:rsidRDefault="000F7E6F">
      <w:pPr>
        <w:rPr>
          <w:rFonts w:ascii="Tahoma" w:hAnsi="Tahoma" w:cs="Tahoma"/>
          <w:sz w:val="22"/>
          <w:szCs w:val="22"/>
        </w:rPr>
      </w:pPr>
    </w:p>
    <w:p w:rsidR="000F7E6F" w:rsidRDefault="00627212" w:rsidP="00627212">
      <w:pPr>
        <w:jc w:val="center"/>
        <w:rPr>
          <w:rFonts w:ascii="Tahoma" w:hAnsi="Tahoma" w:cs="Tahoma"/>
          <w:b/>
          <w:sz w:val="22"/>
          <w:szCs w:val="22"/>
        </w:rPr>
      </w:pPr>
      <w:r w:rsidRPr="00627212">
        <w:rPr>
          <w:rFonts w:ascii="Tahoma" w:hAnsi="Tahoma" w:cs="Tahoma"/>
          <w:b/>
          <w:sz w:val="22"/>
          <w:szCs w:val="22"/>
        </w:rPr>
        <w:t>TOLIK TESTŮ</w:t>
      </w:r>
    </w:p>
    <w:p w:rsidR="00627212" w:rsidRPr="00627212" w:rsidRDefault="00627212" w:rsidP="00627212">
      <w:pPr>
        <w:jc w:val="center"/>
        <w:rPr>
          <w:rFonts w:ascii="Tahoma" w:hAnsi="Tahoma" w:cs="Tahoma"/>
          <w:b/>
          <w:sz w:val="22"/>
          <w:szCs w:val="22"/>
        </w:rPr>
      </w:pPr>
    </w:p>
    <w:p w:rsidR="000F7E6F" w:rsidRPr="00627212" w:rsidRDefault="000F7E6F">
      <w:pPr>
        <w:rPr>
          <w:rFonts w:ascii="Tahoma" w:hAnsi="Tahoma" w:cs="Tahoma"/>
          <w:sz w:val="22"/>
          <w:szCs w:val="22"/>
        </w:rPr>
      </w:pPr>
    </w:p>
    <w:p w:rsidR="000F7E6F" w:rsidRPr="00627212" w:rsidRDefault="00096B7A">
      <w:pPr>
        <w:rPr>
          <w:rFonts w:ascii="Tahoma" w:hAnsi="Tahoma" w:cs="Tahoma"/>
          <w:sz w:val="22"/>
          <w:szCs w:val="22"/>
        </w:rPr>
      </w:pPr>
      <w:r w:rsidRPr="00627212">
        <w:rPr>
          <w:rFonts w:ascii="Tahoma" w:hAnsi="Tahoma" w:cs="Tahoma"/>
          <w:sz w:val="22"/>
          <w:szCs w:val="22"/>
        </w:rPr>
        <w:t>Moje děti se ptají na mnoho zkoušek, které jim teď v životě dopřávám. Zdá se, že jsou pro vás těžkým břemenem. Nechápete, proč je připouštím.</w:t>
      </w:r>
    </w:p>
    <w:p w:rsidR="000F7E6F" w:rsidRPr="00627212" w:rsidRDefault="000F7E6F">
      <w:pPr>
        <w:rPr>
          <w:rFonts w:ascii="Tahoma" w:hAnsi="Tahoma" w:cs="Tahoma"/>
          <w:sz w:val="22"/>
          <w:szCs w:val="22"/>
        </w:rPr>
      </w:pPr>
    </w:p>
    <w:p w:rsidR="000F7E6F" w:rsidRPr="00627212" w:rsidRDefault="00096B7A">
      <w:pPr>
        <w:rPr>
          <w:rFonts w:ascii="Tahoma" w:hAnsi="Tahoma" w:cs="Tahoma"/>
          <w:sz w:val="22"/>
          <w:szCs w:val="22"/>
        </w:rPr>
      </w:pPr>
      <w:r w:rsidRPr="00627212">
        <w:rPr>
          <w:rFonts w:ascii="Tahoma" w:hAnsi="Tahoma" w:cs="Tahoma"/>
          <w:sz w:val="22"/>
          <w:szCs w:val="22"/>
        </w:rPr>
        <w:t xml:space="preserve">Moji drazí, v čase, který brzy přijde, vás </w:t>
      </w:r>
      <w:r w:rsidR="00627212">
        <w:rPr>
          <w:rFonts w:ascii="Tahoma" w:hAnsi="Tahoma" w:cs="Tahoma"/>
          <w:sz w:val="22"/>
          <w:szCs w:val="22"/>
        </w:rPr>
        <w:t>m</w:t>
      </w:r>
      <w:r w:rsidRPr="00627212">
        <w:rPr>
          <w:rFonts w:ascii="Tahoma" w:hAnsi="Tahoma" w:cs="Tahoma"/>
          <w:sz w:val="22"/>
          <w:szCs w:val="22"/>
        </w:rPr>
        <w:t xml:space="preserve">ůj i váš nepřítel podrobí ještě více zkouškám v kratším čase než nyní, aby vás přiměl zapřít vaši víru. Ti z vás, jejichž víra nebyla vyzkoušena, budou jím ještě zkoušeni. Pokud jimi nedokážete projít, neprojdete ani těmi a zapřete Mě a strávíte věčnost </w:t>
      </w:r>
      <w:r w:rsidR="000F377E" w:rsidRPr="00627212">
        <w:rPr>
          <w:rFonts w:ascii="Tahoma" w:hAnsi="Tahoma" w:cs="Tahoma"/>
          <w:sz w:val="22"/>
          <w:szCs w:val="22"/>
        </w:rPr>
        <w:br/>
      </w:r>
      <w:r w:rsidRPr="00627212">
        <w:rPr>
          <w:rFonts w:ascii="Tahoma" w:hAnsi="Tahoma" w:cs="Tahoma"/>
          <w:sz w:val="22"/>
          <w:szCs w:val="22"/>
        </w:rPr>
        <w:t xml:space="preserve">s </w:t>
      </w:r>
      <w:r>
        <w:rPr>
          <w:rFonts w:ascii="Tahoma" w:hAnsi="Tahoma" w:cs="Tahoma"/>
          <w:sz w:val="22"/>
          <w:szCs w:val="22"/>
        </w:rPr>
        <w:t>m</w:t>
      </w:r>
      <w:r w:rsidRPr="00627212">
        <w:rPr>
          <w:rFonts w:ascii="Tahoma" w:hAnsi="Tahoma" w:cs="Tahoma"/>
          <w:sz w:val="22"/>
          <w:szCs w:val="22"/>
        </w:rPr>
        <w:t>ým nepřítelem.</w:t>
      </w:r>
    </w:p>
    <w:p w:rsidR="000F7E6F" w:rsidRPr="00627212" w:rsidRDefault="000F7E6F">
      <w:pPr>
        <w:rPr>
          <w:rFonts w:ascii="Tahoma" w:hAnsi="Tahoma" w:cs="Tahoma"/>
          <w:sz w:val="22"/>
          <w:szCs w:val="22"/>
        </w:rPr>
      </w:pPr>
    </w:p>
    <w:p w:rsidR="000F7E6F" w:rsidRPr="00627212" w:rsidRDefault="00096B7A">
      <w:pPr>
        <w:rPr>
          <w:rFonts w:ascii="Tahoma" w:hAnsi="Tahoma" w:cs="Tahoma"/>
          <w:sz w:val="22"/>
          <w:szCs w:val="22"/>
        </w:rPr>
      </w:pPr>
      <w:r w:rsidRPr="00627212">
        <w:rPr>
          <w:rFonts w:ascii="Tahoma" w:hAnsi="Tahoma" w:cs="Tahoma"/>
          <w:sz w:val="22"/>
          <w:szCs w:val="22"/>
        </w:rPr>
        <w:t xml:space="preserve">Ti z vás, kteří neustále kráčejí po </w:t>
      </w:r>
      <w:r>
        <w:rPr>
          <w:rFonts w:ascii="Tahoma" w:hAnsi="Tahoma" w:cs="Tahoma"/>
          <w:sz w:val="22"/>
          <w:szCs w:val="22"/>
        </w:rPr>
        <w:t>m</w:t>
      </w:r>
      <w:r w:rsidRPr="00627212">
        <w:rPr>
          <w:rFonts w:ascii="Tahoma" w:hAnsi="Tahoma" w:cs="Tahoma"/>
          <w:sz w:val="22"/>
          <w:szCs w:val="22"/>
        </w:rPr>
        <w:t xml:space="preserve">ých cestách, potřebují méně zkoušek. Ti, kteří neprošli každou zkouškou, budou nadále zkoušeni, abych ve vás mohl očistit oblasti, které zůstávají pod kontrolou </w:t>
      </w:r>
      <w:r w:rsidR="000F377E" w:rsidRPr="00627212">
        <w:rPr>
          <w:rFonts w:ascii="Tahoma" w:hAnsi="Tahoma" w:cs="Tahoma"/>
          <w:sz w:val="22"/>
          <w:szCs w:val="22"/>
        </w:rPr>
        <w:t>m</w:t>
      </w:r>
      <w:r w:rsidRPr="00627212">
        <w:rPr>
          <w:rFonts w:ascii="Tahoma" w:hAnsi="Tahoma" w:cs="Tahoma"/>
          <w:sz w:val="22"/>
          <w:szCs w:val="22"/>
        </w:rPr>
        <w:t>ého nepřítele.</w:t>
      </w:r>
    </w:p>
    <w:p w:rsidR="000F7E6F" w:rsidRPr="00627212" w:rsidRDefault="000F7E6F">
      <w:pPr>
        <w:rPr>
          <w:rFonts w:ascii="Tahoma" w:hAnsi="Tahoma" w:cs="Tahoma"/>
          <w:sz w:val="22"/>
          <w:szCs w:val="22"/>
        </w:rPr>
      </w:pPr>
    </w:p>
    <w:p w:rsidR="000F7E6F" w:rsidRPr="00627212" w:rsidRDefault="00096B7A">
      <w:pPr>
        <w:rPr>
          <w:rFonts w:ascii="Tahoma" w:hAnsi="Tahoma" w:cs="Tahoma"/>
          <w:sz w:val="22"/>
          <w:szCs w:val="22"/>
        </w:rPr>
      </w:pPr>
      <w:r w:rsidRPr="00627212">
        <w:rPr>
          <w:rFonts w:ascii="Tahoma" w:hAnsi="Tahoma" w:cs="Tahoma"/>
          <w:sz w:val="22"/>
          <w:szCs w:val="22"/>
        </w:rPr>
        <w:t>Zkoušky budou pokračovat, abyste byli připraven</w:t>
      </w:r>
      <w:r>
        <w:rPr>
          <w:rFonts w:ascii="Tahoma" w:hAnsi="Tahoma" w:cs="Tahoma"/>
          <w:sz w:val="22"/>
          <w:szCs w:val="22"/>
        </w:rPr>
        <w:t>i</w:t>
      </w:r>
      <w:r w:rsidRPr="00627212">
        <w:rPr>
          <w:rFonts w:ascii="Tahoma" w:hAnsi="Tahoma" w:cs="Tahoma"/>
          <w:sz w:val="22"/>
          <w:szCs w:val="22"/>
        </w:rPr>
        <w:t xml:space="preserve"> projít těmi, které teprve přijdou v době velkého pronásledování.</w:t>
      </w:r>
    </w:p>
    <w:p w:rsidR="000F7E6F" w:rsidRPr="00627212" w:rsidRDefault="000F7E6F">
      <w:pPr>
        <w:rPr>
          <w:rFonts w:ascii="Tahoma" w:hAnsi="Tahoma" w:cs="Tahoma"/>
          <w:sz w:val="22"/>
          <w:szCs w:val="22"/>
        </w:rPr>
      </w:pPr>
    </w:p>
    <w:p w:rsidR="000F7E6F" w:rsidRPr="00627212" w:rsidRDefault="00096B7A">
      <w:pPr>
        <w:rPr>
          <w:rFonts w:ascii="Tahoma" w:hAnsi="Tahoma" w:cs="Tahoma"/>
          <w:sz w:val="22"/>
          <w:szCs w:val="22"/>
        </w:rPr>
      </w:pPr>
      <w:r w:rsidRPr="00627212">
        <w:rPr>
          <w:rFonts w:ascii="Tahoma" w:hAnsi="Tahoma" w:cs="Tahoma"/>
          <w:sz w:val="22"/>
          <w:szCs w:val="22"/>
        </w:rPr>
        <w:t>Zaměřte se na to, abyste prošl</w:t>
      </w:r>
      <w:r>
        <w:rPr>
          <w:rFonts w:ascii="Tahoma" w:hAnsi="Tahoma" w:cs="Tahoma"/>
          <w:sz w:val="22"/>
          <w:szCs w:val="22"/>
        </w:rPr>
        <w:t xml:space="preserve">i </w:t>
      </w:r>
      <w:r w:rsidRPr="00627212">
        <w:rPr>
          <w:rFonts w:ascii="Tahoma" w:hAnsi="Tahoma" w:cs="Tahoma"/>
          <w:sz w:val="22"/>
          <w:szCs w:val="22"/>
        </w:rPr>
        <w:t xml:space="preserve">každou zkouškou tím, že budete reagovat podle </w:t>
      </w:r>
      <w:r w:rsidR="000F377E" w:rsidRPr="00627212">
        <w:rPr>
          <w:rFonts w:ascii="Tahoma" w:hAnsi="Tahoma" w:cs="Tahoma"/>
          <w:sz w:val="22"/>
          <w:szCs w:val="22"/>
        </w:rPr>
        <w:t>m</w:t>
      </w:r>
      <w:r w:rsidRPr="00627212">
        <w:rPr>
          <w:rFonts w:ascii="Tahoma" w:hAnsi="Tahoma" w:cs="Tahoma"/>
          <w:sz w:val="22"/>
          <w:szCs w:val="22"/>
        </w:rPr>
        <w:t>ého Slova.</w:t>
      </w:r>
    </w:p>
    <w:p w:rsidR="000F7E6F" w:rsidRPr="00627212" w:rsidRDefault="000F7E6F">
      <w:pPr>
        <w:rPr>
          <w:rFonts w:ascii="Tahoma" w:hAnsi="Tahoma" w:cs="Tahoma"/>
          <w:sz w:val="22"/>
          <w:szCs w:val="22"/>
        </w:rPr>
      </w:pPr>
    </w:p>
    <w:p w:rsidR="000F7E6F" w:rsidRPr="00627212" w:rsidRDefault="00096B7A">
      <w:pPr>
        <w:rPr>
          <w:rFonts w:ascii="Tahoma" w:hAnsi="Tahoma" w:cs="Tahoma"/>
          <w:sz w:val="22"/>
          <w:szCs w:val="22"/>
        </w:rPr>
      </w:pPr>
      <w:r w:rsidRPr="00627212">
        <w:rPr>
          <w:rFonts w:ascii="Tahoma" w:hAnsi="Tahoma" w:cs="Tahoma"/>
          <w:sz w:val="22"/>
          <w:szCs w:val="22"/>
        </w:rPr>
        <w:t>Ježíš</w:t>
      </w:r>
    </w:p>
    <w:p w:rsidR="000F7E6F" w:rsidRDefault="000F7E6F"/>
    <w:p w:rsidR="000F7E6F" w:rsidRDefault="000F7E6F"/>
    <w:p w:rsidR="000F7E6F" w:rsidRPr="000F377E" w:rsidRDefault="00096B7A" w:rsidP="000F377E">
      <w:pPr>
        <w:rPr>
          <w:rFonts w:ascii="Tahoma" w:hAnsi="Tahoma" w:cs="Tahoma"/>
          <w:b/>
          <w:i/>
          <w:sz w:val="18"/>
          <w:szCs w:val="18"/>
        </w:rPr>
      </w:pPr>
      <w:r w:rsidRPr="000F377E">
        <w:rPr>
          <w:rFonts w:ascii="Tahoma" w:hAnsi="Tahoma" w:cs="Tahoma"/>
          <w:b/>
          <w:i/>
          <w:sz w:val="18"/>
          <w:szCs w:val="18"/>
        </w:rPr>
        <w:t>1Petr 4, 12-19</w:t>
      </w:r>
    </w:p>
    <w:p w:rsidR="000F7E6F" w:rsidRPr="000F377E" w:rsidRDefault="00096B7A" w:rsidP="000F377E">
      <w:pPr>
        <w:rPr>
          <w:rFonts w:ascii="Tahoma" w:hAnsi="Tahoma" w:cs="Tahoma"/>
          <w:b/>
          <w:i/>
          <w:sz w:val="18"/>
          <w:szCs w:val="18"/>
        </w:rPr>
      </w:pPr>
      <w:bookmarkStart w:id="0" w:name="v12"/>
      <w:bookmarkEnd w:id="0"/>
      <w:r w:rsidRPr="000F377E">
        <w:rPr>
          <w:rFonts w:ascii="Tahoma" w:hAnsi="Tahoma" w:cs="Tahoma"/>
          <w:b/>
          <w:i/>
          <w:sz w:val="18"/>
          <w:szCs w:val="18"/>
        </w:rPr>
        <w:t xml:space="preserve">12: Moji milovaní, nebuďte zmateni výhní zkoušky, která na vás přišla, jako by se s vámi dělo něco neobvyklého, </w:t>
      </w:r>
    </w:p>
    <w:p w:rsidR="000F377E" w:rsidRPr="000F377E" w:rsidRDefault="000F377E" w:rsidP="000F377E">
      <w:pPr>
        <w:rPr>
          <w:rFonts w:ascii="Tahoma" w:hAnsi="Tahoma" w:cs="Tahoma"/>
          <w:b/>
          <w:i/>
          <w:sz w:val="18"/>
          <w:szCs w:val="18"/>
        </w:rPr>
      </w:pPr>
    </w:p>
    <w:p w:rsidR="000F7E6F" w:rsidRPr="000F377E" w:rsidRDefault="00096B7A" w:rsidP="000F377E">
      <w:pPr>
        <w:rPr>
          <w:rFonts w:ascii="Tahoma" w:hAnsi="Tahoma" w:cs="Tahoma"/>
          <w:b/>
          <w:i/>
          <w:sz w:val="18"/>
          <w:szCs w:val="18"/>
        </w:rPr>
      </w:pPr>
      <w:bookmarkStart w:id="1" w:name="v13"/>
      <w:bookmarkEnd w:id="1"/>
      <w:r w:rsidRPr="000F377E">
        <w:rPr>
          <w:rFonts w:ascii="Tahoma" w:hAnsi="Tahoma" w:cs="Tahoma"/>
          <w:b/>
          <w:i/>
          <w:sz w:val="18"/>
          <w:szCs w:val="18"/>
        </w:rPr>
        <w:t xml:space="preserve">13: ale radujte se, když máte podíl na Kristově utrpení, abyste se ještě více radovali, až se zjeví jeho sláva. </w:t>
      </w:r>
    </w:p>
    <w:p w:rsidR="000F377E" w:rsidRPr="000F377E" w:rsidRDefault="000F377E" w:rsidP="000F377E">
      <w:pPr>
        <w:rPr>
          <w:rFonts w:ascii="Tahoma" w:hAnsi="Tahoma" w:cs="Tahoma"/>
          <w:b/>
          <w:i/>
          <w:sz w:val="18"/>
          <w:szCs w:val="18"/>
        </w:rPr>
      </w:pPr>
    </w:p>
    <w:p w:rsidR="000F7E6F" w:rsidRPr="000F377E" w:rsidRDefault="00096B7A" w:rsidP="000F377E">
      <w:pPr>
        <w:rPr>
          <w:rFonts w:ascii="Tahoma" w:hAnsi="Tahoma" w:cs="Tahoma"/>
          <w:b/>
          <w:i/>
          <w:sz w:val="18"/>
          <w:szCs w:val="18"/>
        </w:rPr>
      </w:pPr>
      <w:bookmarkStart w:id="2" w:name="v14"/>
      <w:bookmarkEnd w:id="2"/>
      <w:r w:rsidRPr="000F377E">
        <w:rPr>
          <w:rFonts w:ascii="Tahoma" w:hAnsi="Tahoma" w:cs="Tahoma"/>
          <w:b/>
          <w:i/>
          <w:sz w:val="18"/>
          <w:szCs w:val="18"/>
        </w:rPr>
        <w:t xml:space="preserve">14 :Jestliže jste hanobeni pro jméno Kristovo, blaze vám, neboť na vás spočívá Duch slávy, Duch Boží. </w:t>
      </w:r>
    </w:p>
    <w:p w:rsidR="000F377E" w:rsidRPr="000F377E" w:rsidRDefault="000F377E" w:rsidP="000F377E">
      <w:pPr>
        <w:rPr>
          <w:rFonts w:ascii="Tahoma" w:hAnsi="Tahoma" w:cs="Tahoma"/>
          <w:b/>
          <w:i/>
          <w:sz w:val="18"/>
          <w:szCs w:val="18"/>
        </w:rPr>
      </w:pPr>
    </w:p>
    <w:p w:rsidR="000F7E6F" w:rsidRPr="000F377E" w:rsidRDefault="00096B7A" w:rsidP="000F377E">
      <w:pPr>
        <w:rPr>
          <w:rFonts w:ascii="Tahoma" w:hAnsi="Tahoma" w:cs="Tahoma"/>
          <w:b/>
          <w:i/>
          <w:sz w:val="18"/>
          <w:szCs w:val="18"/>
        </w:rPr>
      </w:pPr>
      <w:bookmarkStart w:id="3" w:name="v15"/>
      <w:bookmarkEnd w:id="3"/>
      <w:r w:rsidRPr="000F377E">
        <w:rPr>
          <w:rFonts w:ascii="Tahoma" w:hAnsi="Tahoma" w:cs="Tahoma"/>
          <w:b/>
          <w:i/>
          <w:sz w:val="18"/>
          <w:szCs w:val="18"/>
        </w:rPr>
        <w:t xml:space="preserve">15: Ale ať nikdo z vás netrpí za vraždu, za krádež nebo jiný zlý čin anebo za intriky. </w:t>
      </w:r>
    </w:p>
    <w:p w:rsidR="000F377E" w:rsidRPr="000F377E" w:rsidRDefault="000F377E" w:rsidP="000F377E">
      <w:pPr>
        <w:rPr>
          <w:rFonts w:ascii="Tahoma" w:hAnsi="Tahoma" w:cs="Tahoma"/>
          <w:b/>
          <w:i/>
          <w:sz w:val="18"/>
          <w:szCs w:val="18"/>
        </w:rPr>
      </w:pPr>
    </w:p>
    <w:p w:rsidR="000F7E6F" w:rsidRPr="000F377E" w:rsidRDefault="00096B7A" w:rsidP="000F377E">
      <w:pPr>
        <w:rPr>
          <w:rFonts w:ascii="Tahoma" w:hAnsi="Tahoma" w:cs="Tahoma"/>
          <w:b/>
          <w:i/>
          <w:sz w:val="18"/>
          <w:szCs w:val="18"/>
        </w:rPr>
      </w:pPr>
      <w:bookmarkStart w:id="4" w:name="v16"/>
      <w:bookmarkEnd w:id="4"/>
      <w:r w:rsidRPr="000F377E">
        <w:rPr>
          <w:rFonts w:ascii="Tahoma" w:hAnsi="Tahoma" w:cs="Tahoma"/>
          <w:b/>
          <w:i/>
          <w:sz w:val="18"/>
          <w:szCs w:val="18"/>
        </w:rPr>
        <w:t xml:space="preserve">16: Kdo však trpí za to, že je křesťan, ať se nestydí, ale slaví Boha, že smí nosit toto jméno. </w:t>
      </w:r>
    </w:p>
    <w:p w:rsidR="000F377E" w:rsidRPr="000F377E" w:rsidRDefault="000F377E" w:rsidP="000F377E">
      <w:pPr>
        <w:rPr>
          <w:rFonts w:ascii="Tahoma" w:hAnsi="Tahoma" w:cs="Tahoma"/>
          <w:b/>
          <w:i/>
          <w:sz w:val="18"/>
          <w:szCs w:val="18"/>
        </w:rPr>
      </w:pPr>
    </w:p>
    <w:p w:rsidR="000F7E6F" w:rsidRPr="000F377E" w:rsidRDefault="00096B7A" w:rsidP="000F377E">
      <w:pPr>
        <w:rPr>
          <w:rFonts w:ascii="Tahoma" w:hAnsi="Tahoma" w:cs="Tahoma"/>
          <w:b/>
          <w:i/>
          <w:sz w:val="18"/>
          <w:szCs w:val="18"/>
        </w:rPr>
      </w:pPr>
      <w:bookmarkStart w:id="5" w:name="v17"/>
      <w:bookmarkEnd w:id="5"/>
      <w:r w:rsidRPr="000F377E">
        <w:rPr>
          <w:rFonts w:ascii="Tahoma" w:hAnsi="Tahoma" w:cs="Tahoma"/>
          <w:b/>
          <w:i/>
          <w:sz w:val="18"/>
          <w:szCs w:val="18"/>
        </w:rPr>
        <w:t xml:space="preserve">17: Přišel totiž čas, aby soud začal od domu Božího. Jestliže začíná od vás, jaký bude konec těch, kteří se Božímu evangeliu vzpírají? </w:t>
      </w:r>
    </w:p>
    <w:p w:rsidR="000F377E" w:rsidRPr="000F377E" w:rsidRDefault="000F377E" w:rsidP="000F377E">
      <w:pPr>
        <w:rPr>
          <w:rFonts w:ascii="Tahoma" w:hAnsi="Tahoma" w:cs="Tahoma"/>
          <w:b/>
          <w:i/>
          <w:sz w:val="18"/>
          <w:szCs w:val="18"/>
        </w:rPr>
      </w:pPr>
    </w:p>
    <w:p w:rsidR="000F7E6F" w:rsidRPr="000F377E" w:rsidRDefault="00096B7A" w:rsidP="000F377E">
      <w:pPr>
        <w:rPr>
          <w:rFonts w:ascii="Tahoma" w:hAnsi="Tahoma" w:cs="Tahoma"/>
          <w:b/>
          <w:i/>
          <w:sz w:val="18"/>
          <w:szCs w:val="18"/>
        </w:rPr>
      </w:pPr>
      <w:bookmarkStart w:id="6" w:name="v18"/>
      <w:bookmarkEnd w:id="6"/>
      <w:r w:rsidRPr="000F377E">
        <w:rPr>
          <w:rFonts w:ascii="Tahoma" w:hAnsi="Tahoma" w:cs="Tahoma"/>
          <w:b/>
          <w:i/>
          <w:sz w:val="18"/>
          <w:szCs w:val="18"/>
        </w:rPr>
        <w:t xml:space="preserve">18: </w:t>
      </w:r>
      <w:r w:rsidR="000F377E" w:rsidRPr="000F377E">
        <w:rPr>
          <w:rFonts w:ascii="Tahoma" w:hAnsi="Tahoma" w:cs="Tahoma"/>
          <w:b/>
          <w:i/>
          <w:sz w:val="18"/>
          <w:szCs w:val="18"/>
          <w:lang w:val="en-US"/>
        </w:rPr>
        <w:t>'</w:t>
      </w:r>
      <w:r w:rsidRPr="000F377E">
        <w:rPr>
          <w:rFonts w:ascii="Tahoma" w:hAnsi="Tahoma" w:cs="Tahoma"/>
          <w:b/>
          <w:i/>
          <w:sz w:val="18"/>
          <w:szCs w:val="18"/>
        </w:rPr>
        <w:t>Jestliže i spravedlivý bude stěží zachráněn, kd</w:t>
      </w:r>
      <w:r w:rsidR="000F377E" w:rsidRPr="000F377E">
        <w:rPr>
          <w:rFonts w:ascii="Tahoma" w:hAnsi="Tahoma" w:cs="Tahoma"/>
          <w:b/>
          <w:i/>
          <w:sz w:val="18"/>
          <w:szCs w:val="18"/>
        </w:rPr>
        <w:t xml:space="preserve">e se ocitne bezbožný </w:t>
      </w:r>
      <w:proofErr w:type="gramStart"/>
      <w:r w:rsidR="000F377E" w:rsidRPr="000F377E">
        <w:rPr>
          <w:rFonts w:ascii="Tahoma" w:hAnsi="Tahoma" w:cs="Tahoma"/>
          <w:b/>
          <w:i/>
          <w:sz w:val="18"/>
          <w:szCs w:val="18"/>
        </w:rPr>
        <w:t>a</w:t>
      </w:r>
      <w:proofErr w:type="gramEnd"/>
      <w:r w:rsidR="000F377E" w:rsidRPr="000F377E">
        <w:rPr>
          <w:rFonts w:ascii="Tahoma" w:hAnsi="Tahoma" w:cs="Tahoma"/>
          <w:b/>
          <w:i/>
          <w:sz w:val="18"/>
          <w:szCs w:val="18"/>
        </w:rPr>
        <w:t xml:space="preserve"> hříšný?'</w:t>
      </w:r>
    </w:p>
    <w:p w:rsidR="000F377E" w:rsidRPr="000F377E" w:rsidRDefault="000F377E" w:rsidP="000F377E">
      <w:pPr>
        <w:rPr>
          <w:rFonts w:ascii="Tahoma" w:hAnsi="Tahoma" w:cs="Tahoma"/>
          <w:b/>
          <w:i/>
          <w:sz w:val="18"/>
          <w:szCs w:val="18"/>
        </w:rPr>
      </w:pPr>
    </w:p>
    <w:p w:rsidR="000F7E6F" w:rsidRPr="000F377E" w:rsidRDefault="00096B7A" w:rsidP="000F377E">
      <w:pPr>
        <w:rPr>
          <w:rFonts w:ascii="Tahoma" w:hAnsi="Tahoma" w:cs="Tahoma"/>
          <w:b/>
          <w:i/>
          <w:sz w:val="18"/>
          <w:szCs w:val="18"/>
        </w:rPr>
      </w:pPr>
      <w:bookmarkStart w:id="7" w:name="v19"/>
      <w:bookmarkEnd w:id="7"/>
      <w:r w:rsidRPr="000F377E">
        <w:rPr>
          <w:rFonts w:ascii="Tahoma" w:hAnsi="Tahoma" w:cs="Tahoma"/>
          <w:b/>
          <w:i/>
          <w:sz w:val="18"/>
          <w:szCs w:val="18"/>
        </w:rPr>
        <w:t xml:space="preserve">19: A tak ti, kteří trpí podle vůle Boží, ať svěří své duše věrnému Stvořiteli a činí dobré. </w:t>
      </w:r>
    </w:p>
    <w:p w:rsidR="000F7E6F" w:rsidRPr="000F377E" w:rsidRDefault="000F7E6F" w:rsidP="000F377E">
      <w:pPr>
        <w:rPr>
          <w:rFonts w:ascii="Tahoma" w:hAnsi="Tahoma" w:cs="Tahoma"/>
          <w:b/>
          <w:i/>
          <w:sz w:val="18"/>
          <w:szCs w:val="18"/>
        </w:rPr>
      </w:pPr>
    </w:p>
    <w:p w:rsidR="000F7E6F" w:rsidRDefault="000F7E6F"/>
    <w:sectPr w:rsidR="000F7E6F" w:rsidSect="000F7E6F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C470BF"/>
    <w:multiLevelType w:val="multilevel"/>
    <w:tmpl w:val="94142AA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">
    <w:nsid w:val="542A107C"/>
    <w:multiLevelType w:val="multilevel"/>
    <w:tmpl w:val="4D1ED2D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>
    <w:nsid w:val="6FA266E4"/>
    <w:multiLevelType w:val="multilevel"/>
    <w:tmpl w:val="EAE4EC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F7E6F"/>
    <w:rsid w:val="00096B7A"/>
    <w:rsid w:val="000F377E"/>
    <w:rsid w:val="000F7E6F"/>
    <w:rsid w:val="00627212"/>
    <w:rsid w:val="00A71B57"/>
    <w:rsid w:val="00C41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7E6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0F7E6F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0F7E6F"/>
    <w:rPr>
      <w:b/>
      <w:bCs/>
    </w:rPr>
  </w:style>
  <w:style w:type="character" w:customStyle="1" w:styleId="Internetovodkaz">
    <w:name w:val="Internetový odkaz"/>
    <w:rsid w:val="000F7E6F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0F7E6F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0F7E6F"/>
    <w:pPr>
      <w:spacing w:after="140" w:line="276" w:lineRule="auto"/>
    </w:pPr>
  </w:style>
  <w:style w:type="paragraph" w:styleId="Seznam">
    <w:name w:val="List"/>
    <w:basedOn w:val="Zkladntext"/>
    <w:rsid w:val="000F7E6F"/>
  </w:style>
  <w:style w:type="paragraph" w:customStyle="1" w:styleId="Caption">
    <w:name w:val="Caption"/>
    <w:basedOn w:val="Normln"/>
    <w:qFormat/>
    <w:rsid w:val="000F7E6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F7E6F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377E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377E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semiHidden/>
    <w:unhideWhenUsed/>
    <w:rsid w:val="00C4198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2022-12-24T21:17:00Z</dcterms:created>
  <dcterms:modified xsi:type="dcterms:W3CDTF">2022-12-25T20:53:00Z</dcterms:modified>
  <dc:language>cs-CZ</dc:language>
</cp:coreProperties>
</file>