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24A64" w:rsidRDefault="00585E05" w:rsidP="00585E05">
      <w:pPr>
        <w:spacing w:before="0" w:after="0"/>
      </w:pPr>
      <w:r>
        <w:t xml:space="preserve">2311. </w:t>
      </w:r>
      <w:r w:rsidRPr="00585E05">
        <w:rPr>
          <w:b/>
        </w:rPr>
        <w:t>13. ledna 2013.</w:t>
      </w:r>
      <w:r w:rsidR="00524A64" w:rsidRPr="00524A64">
        <w:t xml:space="preserve"> </w:t>
      </w:r>
      <w:r>
        <w:t>Připomínka poselství</w:t>
      </w:r>
      <w:r w:rsidR="00524A64" w:rsidRPr="00524A64">
        <w:t xml:space="preserve"> </w:t>
      </w:r>
      <w:r w:rsidR="004969BD">
        <w:t>Ježíše</w:t>
      </w:r>
      <w:r w:rsidR="00524A64" w:rsidRPr="00524A64">
        <w:t xml:space="preserve"> ze dne 12. dubna 2018.</w:t>
      </w:r>
    </w:p>
    <w:p w:rsidR="004910D9" w:rsidRDefault="00585E05" w:rsidP="004910D9">
      <w:r>
        <w:t>Glynda Linkous (USA),</w:t>
      </w:r>
      <w:r w:rsidR="004910D9">
        <w:t xml:space="preserve"> </w:t>
      </w:r>
      <w:hyperlink r:id="rId4" w:history="1">
        <w:r w:rsidR="004910D9">
          <w:rPr>
            <w:rStyle w:val="Hypertextovodkaz"/>
          </w:rPr>
          <w:t>https://wingsofprophecy.blogspot.com/</w:t>
        </w:r>
      </w:hyperlink>
    </w:p>
    <w:p w:rsidR="00524A64" w:rsidRPr="00524A64" w:rsidRDefault="00524A64" w:rsidP="00585E05">
      <w:pPr>
        <w:spacing w:before="0" w:after="0"/>
      </w:pPr>
    </w:p>
    <w:p w:rsidR="00524A64" w:rsidRPr="00524A64" w:rsidRDefault="00524A64" w:rsidP="00585E05">
      <w:pPr>
        <w:spacing w:before="0" w:after="0"/>
      </w:pPr>
    </w:p>
    <w:p w:rsidR="00524A64" w:rsidRPr="004969BD" w:rsidRDefault="00DB54F6" w:rsidP="004969BD">
      <w:pPr>
        <w:jc w:val="center"/>
        <w:rPr>
          <w:b/>
        </w:rPr>
      </w:pPr>
      <w:r>
        <w:rPr>
          <w:b/>
        </w:rPr>
        <w:t>A</w:t>
      </w:r>
      <w:r w:rsidR="00524A64" w:rsidRPr="004969BD">
        <w:rPr>
          <w:b/>
        </w:rPr>
        <w:t>Ž BITVA ZAČ</w:t>
      </w:r>
      <w:r>
        <w:rPr>
          <w:b/>
        </w:rPr>
        <w:t>NE</w:t>
      </w:r>
    </w:p>
    <w:p w:rsidR="00524A64" w:rsidRDefault="00524A64"/>
    <w:p w:rsidR="00524A64" w:rsidRDefault="00524A64">
      <w:r>
        <w:t xml:space="preserve">Znovu v mých lidech rozněcuji plamen </w:t>
      </w:r>
      <w:r w:rsidR="004969BD">
        <w:t xml:space="preserve">k šíření </w:t>
      </w:r>
      <w:r>
        <w:t>mé</w:t>
      </w:r>
      <w:r w:rsidR="004969BD">
        <w:t>ho</w:t>
      </w:r>
      <w:r>
        <w:t xml:space="preserve"> evangeli</w:t>
      </w:r>
      <w:r w:rsidR="004969BD">
        <w:t>a,</w:t>
      </w:r>
      <w:r>
        <w:t xml:space="preserve"> a</w:t>
      </w:r>
      <w:r w:rsidR="004969BD">
        <w:t>by</w:t>
      </w:r>
      <w:r>
        <w:t xml:space="preserve"> více duší mohlo </w:t>
      </w:r>
      <w:r w:rsidR="001C2D43">
        <w:t xml:space="preserve">ke Mně </w:t>
      </w:r>
      <w:r>
        <w:t>přijít</w:t>
      </w:r>
      <w:r w:rsidR="00CA7318">
        <w:t>, aby Mne</w:t>
      </w:r>
      <w:r w:rsidR="00F97D78">
        <w:t> </w:t>
      </w:r>
      <w:r>
        <w:t>pozna</w:t>
      </w:r>
      <w:r w:rsidR="00CA7318">
        <w:t>lo</w:t>
      </w:r>
      <w:r>
        <w:t xml:space="preserve">. </w:t>
      </w:r>
      <w:r w:rsidR="00A032EF">
        <w:t>Moji lidé se zabývají mnoha věcmi, ale ne těmi, kter</w:t>
      </w:r>
      <w:r w:rsidR="00692A29">
        <w:t xml:space="preserve">é </w:t>
      </w:r>
      <w:r w:rsidR="00A032EF">
        <w:t>chci</w:t>
      </w:r>
      <w:r w:rsidR="00585E05">
        <w:t xml:space="preserve"> Já</w:t>
      </w:r>
      <w:r w:rsidR="00A032EF">
        <w:t xml:space="preserve">. Toužím, aby ztracení byli zachráněni. Toužím, aby se moji lidé přitáhli blíž ke Mně, než </w:t>
      </w:r>
      <w:r w:rsidR="005A19D6">
        <w:t xml:space="preserve">dojde </w:t>
      </w:r>
      <w:r w:rsidR="00585E05">
        <w:br/>
      </w:r>
      <w:r w:rsidR="005A19D6">
        <w:t>k</w:t>
      </w:r>
      <w:r w:rsidR="00A032EF">
        <w:t xml:space="preserve"> poslední bitv</w:t>
      </w:r>
      <w:r w:rsidR="005A19D6">
        <w:t>ě</w:t>
      </w:r>
      <w:r w:rsidR="00A032EF">
        <w:t>.</w:t>
      </w:r>
      <w:r w:rsidR="00156922">
        <w:t xml:space="preserve"> </w:t>
      </w:r>
      <w:r w:rsidR="00A032EF">
        <w:t>Toužím po tom, abyste běželi ke Mně a byli v bezpečí</w:t>
      </w:r>
      <w:r w:rsidR="00156922">
        <w:t>, ale většina bě</w:t>
      </w:r>
      <w:r w:rsidR="001C2D43">
        <w:t>há</w:t>
      </w:r>
      <w:r w:rsidR="00156922">
        <w:t xml:space="preserve"> </w:t>
      </w:r>
      <w:r w:rsidR="00585E05">
        <w:br/>
      </w:r>
      <w:r w:rsidR="00156922">
        <w:t>za věcmi světa</w:t>
      </w:r>
      <w:r w:rsidR="006B6453">
        <w:t>, kde budou</w:t>
      </w:r>
      <w:r w:rsidR="00E256E2">
        <w:t xml:space="preserve"> nalezeni</w:t>
      </w:r>
      <w:r w:rsidR="006B6453">
        <w:t>, až bitva začne.</w:t>
      </w:r>
    </w:p>
    <w:p w:rsidR="00156922" w:rsidRDefault="00156922">
      <w:r>
        <w:t xml:space="preserve">Až </w:t>
      </w:r>
      <w:r w:rsidR="006B6453">
        <w:t xml:space="preserve">začne </w:t>
      </w:r>
      <w:r>
        <w:t>poslední bitva, mnozí budou zaskočeni.</w:t>
      </w:r>
      <w:r w:rsidR="006B6453">
        <w:t xml:space="preserve"> Mnozí, kteří se nazývají m</w:t>
      </w:r>
      <w:r w:rsidR="00F97D78">
        <w:t>ými</w:t>
      </w:r>
      <w:r w:rsidR="006B6453">
        <w:t xml:space="preserve">, nevěří mým varováním, a tak budou překvapeni </w:t>
      </w:r>
      <w:r w:rsidR="00F97D78">
        <w:t xml:space="preserve">a </w:t>
      </w:r>
      <w:r w:rsidR="006B6453">
        <w:t>nic netušící zahynou.</w:t>
      </w:r>
      <w:r w:rsidR="00F97D78">
        <w:t xml:space="preserve"> To není má vůle, a</w:t>
      </w:r>
      <w:r w:rsidR="00E256E2">
        <w:t>le jejich nedostatek pozornosti</w:t>
      </w:r>
      <w:r w:rsidR="00585E05">
        <w:t>,</w:t>
      </w:r>
      <w:r w:rsidR="00F97D78">
        <w:t xml:space="preserve"> </w:t>
      </w:r>
      <w:r w:rsidR="00585E05">
        <w:t>přesto</w:t>
      </w:r>
      <w:r w:rsidR="00E256E2">
        <w:t>že</w:t>
      </w:r>
      <w:r w:rsidR="00F97D78">
        <w:t xml:space="preserve"> jsem jim posílal má Slova.</w:t>
      </w:r>
    </w:p>
    <w:p w:rsidR="00F97D78" w:rsidRDefault="00F97D78">
      <w:r>
        <w:t xml:space="preserve">Když se připravujete na to, co přichází, </w:t>
      </w:r>
      <w:r w:rsidR="004969BD">
        <w:t>pozvedněte</w:t>
      </w:r>
      <w:r>
        <w:t xml:space="preserve"> </w:t>
      </w:r>
      <w:r w:rsidR="00CD6F0A">
        <w:t xml:space="preserve">své </w:t>
      </w:r>
      <w:r>
        <w:t>modlitby ke Mně, abyste zachránili ty, kdo nemají uši k slyšení</w:t>
      </w:r>
      <w:r w:rsidR="004969BD">
        <w:t>. Pozvedněte modlitby ke Mně, abyste zachránil</w:t>
      </w:r>
      <w:r w:rsidR="00160BDC">
        <w:t>i ty, kteří jsou dosud ztracení</w:t>
      </w:r>
      <w:r w:rsidR="004969BD">
        <w:t xml:space="preserve"> a ty, kteří o Mně neslyšeli. Až tato bitva začne, projevím velké milosrdenství těm, kdo to učiní.</w:t>
      </w:r>
    </w:p>
    <w:p w:rsidR="004969BD" w:rsidRDefault="004969BD">
      <w:r>
        <w:t>Váš Ježíš</w:t>
      </w:r>
    </w:p>
    <w:p w:rsidR="00CC7CC1" w:rsidRDefault="00CC7CC1"/>
    <w:p w:rsidR="001C2D43" w:rsidRPr="00DF3628" w:rsidRDefault="001C2D43" w:rsidP="00DF3628">
      <w:pPr>
        <w:spacing w:before="0" w:after="0"/>
        <w:rPr>
          <w:b/>
          <w:i/>
          <w:sz w:val="18"/>
          <w:szCs w:val="18"/>
        </w:rPr>
      </w:pPr>
      <w:r w:rsidRPr="00DF3628">
        <w:rPr>
          <w:b/>
          <w:i/>
          <w:sz w:val="18"/>
          <w:szCs w:val="18"/>
        </w:rPr>
        <w:t>Sk 26, 16-18</w:t>
      </w:r>
    </w:p>
    <w:p w:rsidR="00391938" w:rsidRDefault="00391938" w:rsidP="00DF3628">
      <w:pPr>
        <w:spacing w:before="0" w:after="0"/>
        <w:rPr>
          <w:b/>
          <w:i/>
          <w:sz w:val="18"/>
          <w:szCs w:val="18"/>
        </w:rPr>
      </w:pPr>
      <w:r w:rsidRPr="00DF3628">
        <w:rPr>
          <w:b/>
          <w:i/>
          <w:sz w:val="18"/>
          <w:szCs w:val="18"/>
        </w:rPr>
        <w:t>16: Ale vstaň a postav se na nohy! Neboť proto jsem se ti zjevil: abych z tebe udělal svého služebníka a svědka toho, co jsi viděl a co ti ještě ukážu.</w:t>
      </w:r>
    </w:p>
    <w:p w:rsidR="00CC7CC1" w:rsidRPr="00DF3628" w:rsidRDefault="00CC7CC1" w:rsidP="00DF3628">
      <w:pPr>
        <w:spacing w:before="0" w:after="0"/>
        <w:rPr>
          <w:b/>
          <w:i/>
          <w:sz w:val="18"/>
          <w:szCs w:val="18"/>
        </w:rPr>
      </w:pPr>
    </w:p>
    <w:p w:rsidR="00391938" w:rsidRDefault="00391938" w:rsidP="00DF3628">
      <w:pPr>
        <w:spacing w:before="0" w:after="0"/>
        <w:rPr>
          <w:b/>
          <w:i/>
          <w:sz w:val="18"/>
          <w:szCs w:val="18"/>
        </w:rPr>
      </w:pPr>
      <w:r w:rsidRPr="00DF3628">
        <w:rPr>
          <w:b/>
          <w:i/>
          <w:sz w:val="18"/>
          <w:szCs w:val="18"/>
        </w:rPr>
        <w:t xml:space="preserve">17: Zachráním </w:t>
      </w:r>
      <w:r w:rsidR="00C433C7" w:rsidRPr="00DF3628">
        <w:rPr>
          <w:b/>
          <w:i/>
          <w:sz w:val="18"/>
          <w:szCs w:val="18"/>
        </w:rPr>
        <w:t>tě</w:t>
      </w:r>
      <w:r w:rsidRPr="00DF3628">
        <w:rPr>
          <w:b/>
          <w:i/>
          <w:sz w:val="18"/>
          <w:szCs w:val="18"/>
        </w:rPr>
        <w:t xml:space="preserve"> před (židovským) lidem i před pohany, ke kterým tě posílám.</w:t>
      </w:r>
    </w:p>
    <w:p w:rsidR="00CC7CC1" w:rsidRPr="00DF3628" w:rsidRDefault="00CC7CC1" w:rsidP="00DF3628">
      <w:pPr>
        <w:spacing w:before="0" w:after="0"/>
        <w:rPr>
          <w:b/>
          <w:i/>
          <w:sz w:val="18"/>
          <w:szCs w:val="18"/>
        </w:rPr>
      </w:pPr>
    </w:p>
    <w:p w:rsidR="00C433C7" w:rsidRPr="00DF3628" w:rsidRDefault="00C433C7" w:rsidP="00DF3628">
      <w:pPr>
        <w:spacing w:before="0" w:after="0"/>
        <w:rPr>
          <w:b/>
          <w:i/>
          <w:sz w:val="18"/>
          <w:szCs w:val="18"/>
        </w:rPr>
      </w:pPr>
      <w:r w:rsidRPr="00DF3628">
        <w:rPr>
          <w:b/>
          <w:i/>
          <w:sz w:val="18"/>
          <w:szCs w:val="18"/>
        </w:rPr>
        <w:t>18: Máš jim otevřít oči, aby se obrátili ke světlu, z moci ďáblovy k Bohu. Tak dosáhnou skrze víru ve mne odpuštění hříchů a údělu mezi těmi, kterým se dostalo posvěcení.</w:t>
      </w:r>
    </w:p>
    <w:p w:rsidR="00C433C7" w:rsidRPr="00DF3628" w:rsidRDefault="00C433C7" w:rsidP="00DF3628">
      <w:pPr>
        <w:spacing w:before="0" w:after="0"/>
        <w:rPr>
          <w:b/>
          <w:i/>
          <w:sz w:val="18"/>
          <w:szCs w:val="18"/>
        </w:rPr>
      </w:pPr>
    </w:p>
    <w:p w:rsidR="001C2D43" w:rsidRPr="00DF3628" w:rsidRDefault="001C2D43" w:rsidP="00DF3628">
      <w:pPr>
        <w:spacing w:before="0" w:after="0"/>
        <w:rPr>
          <w:b/>
          <w:i/>
          <w:sz w:val="18"/>
          <w:szCs w:val="18"/>
        </w:rPr>
      </w:pPr>
      <w:r w:rsidRPr="00DF3628">
        <w:rPr>
          <w:b/>
          <w:i/>
          <w:sz w:val="18"/>
          <w:szCs w:val="18"/>
        </w:rPr>
        <w:t>2Petr 3, 9:</w:t>
      </w:r>
      <w:r w:rsidR="00C433C7" w:rsidRPr="00DF3628">
        <w:rPr>
          <w:b/>
          <w:i/>
          <w:sz w:val="18"/>
          <w:szCs w:val="18"/>
        </w:rPr>
        <w:t xml:space="preserve"> Ne že by Pán byl zdlouhavý ve vyplňování toho, co slíbil, jak jistí lidé ho obviňují ze zdlouhavosti, ale je k vám shovívavý</w:t>
      </w:r>
      <w:r w:rsidR="006D61A8" w:rsidRPr="00DF3628">
        <w:rPr>
          <w:b/>
          <w:i/>
          <w:sz w:val="18"/>
          <w:szCs w:val="18"/>
        </w:rPr>
        <w:t xml:space="preserve">. </w:t>
      </w:r>
      <w:proofErr w:type="gramStart"/>
      <w:r w:rsidR="006D61A8" w:rsidRPr="00DF3628">
        <w:rPr>
          <w:b/>
          <w:i/>
          <w:sz w:val="18"/>
          <w:szCs w:val="18"/>
        </w:rPr>
        <w:t>protože</w:t>
      </w:r>
      <w:proofErr w:type="gramEnd"/>
      <w:r w:rsidR="006D61A8" w:rsidRPr="00DF3628">
        <w:rPr>
          <w:b/>
          <w:i/>
          <w:sz w:val="18"/>
          <w:szCs w:val="18"/>
        </w:rPr>
        <w:t xml:space="preserve"> nechce, aby někdo nepřišel do zkázy; spíše naopak, chce, aby se všichni dali na pokání.</w:t>
      </w:r>
    </w:p>
    <w:p w:rsidR="006D61A8" w:rsidRPr="00DF3628" w:rsidRDefault="006D61A8" w:rsidP="00DF3628">
      <w:pPr>
        <w:spacing w:before="0" w:after="0"/>
        <w:rPr>
          <w:b/>
          <w:i/>
          <w:sz w:val="18"/>
          <w:szCs w:val="18"/>
        </w:rPr>
      </w:pPr>
    </w:p>
    <w:p w:rsidR="001C2D43" w:rsidRPr="00DF3628" w:rsidRDefault="001C2D43" w:rsidP="00DF3628">
      <w:pPr>
        <w:spacing w:before="0" w:after="0"/>
        <w:rPr>
          <w:b/>
          <w:i/>
          <w:sz w:val="18"/>
          <w:szCs w:val="18"/>
        </w:rPr>
      </w:pPr>
      <w:r w:rsidRPr="00DF3628">
        <w:rPr>
          <w:b/>
          <w:i/>
          <w:sz w:val="18"/>
          <w:szCs w:val="18"/>
        </w:rPr>
        <w:t>1Tim 2, 3-4</w:t>
      </w:r>
    </w:p>
    <w:p w:rsidR="006D61A8" w:rsidRDefault="006D61A8" w:rsidP="00DF3628">
      <w:pPr>
        <w:spacing w:before="0" w:after="0"/>
        <w:rPr>
          <w:b/>
          <w:i/>
          <w:sz w:val="18"/>
          <w:szCs w:val="18"/>
        </w:rPr>
      </w:pPr>
      <w:r w:rsidRPr="00DF3628">
        <w:rPr>
          <w:b/>
          <w:i/>
          <w:sz w:val="18"/>
          <w:szCs w:val="18"/>
        </w:rPr>
        <w:t>3: Tak se to líbí Bohu, našemu spasiteli, a tak rád to vidí.</w:t>
      </w:r>
    </w:p>
    <w:p w:rsidR="00CC7CC1" w:rsidRPr="00DF3628" w:rsidRDefault="00CC7CC1" w:rsidP="00DF3628">
      <w:pPr>
        <w:spacing w:before="0" w:after="0"/>
        <w:rPr>
          <w:b/>
          <w:i/>
          <w:sz w:val="18"/>
          <w:szCs w:val="18"/>
        </w:rPr>
      </w:pPr>
    </w:p>
    <w:p w:rsidR="006D61A8" w:rsidRPr="00DF3628" w:rsidRDefault="006D61A8" w:rsidP="00DF3628">
      <w:pPr>
        <w:spacing w:before="0" w:after="0"/>
        <w:rPr>
          <w:b/>
          <w:i/>
          <w:sz w:val="18"/>
          <w:szCs w:val="18"/>
        </w:rPr>
      </w:pPr>
      <w:r w:rsidRPr="00DF3628">
        <w:rPr>
          <w:b/>
          <w:i/>
          <w:sz w:val="18"/>
          <w:szCs w:val="18"/>
        </w:rPr>
        <w:t>4: On chce, aby se všichni lidé zachránili a došli k poznání pravdy.</w:t>
      </w:r>
    </w:p>
    <w:p w:rsidR="006D61A8" w:rsidRPr="00DF3628" w:rsidRDefault="006D61A8" w:rsidP="00DF3628">
      <w:pPr>
        <w:spacing w:before="0" w:after="0"/>
        <w:rPr>
          <w:b/>
          <w:i/>
          <w:sz w:val="18"/>
          <w:szCs w:val="18"/>
        </w:rPr>
      </w:pPr>
    </w:p>
    <w:p w:rsidR="001C2D43" w:rsidRPr="00DF3628" w:rsidRDefault="001C2D43" w:rsidP="00DF3628">
      <w:pPr>
        <w:spacing w:before="0" w:after="0"/>
        <w:rPr>
          <w:b/>
          <w:i/>
          <w:sz w:val="18"/>
          <w:szCs w:val="18"/>
        </w:rPr>
      </w:pPr>
      <w:r w:rsidRPr="00DF3628">
        <w:rPr>
          <w:b/>
          <w:i/>
          <w:sz w:val="18"/>
          <w:szCs w:val="18"/>
        </w:rPr>
        <w:t xml:space="preserve">Mt </w:t>
      </w:r>
      <w:r w:rsidR="002E4CB4" w:rsidRPr="00DF3628">
        <w:rPr>
          <w:b/>
          <w:i/>
          <w:sz w:val="18"/>
          <w:szCs w:val="18"/>
        </w:rPr>
        <w:t>2</w:t>
      </w:r>
      <w:r w:rsidRPr="00DF3628">
        <w:rPr>
          <w:b/>
          <w:i/>
          <w:sz w:val="18"/>
          <w:szCs w:val="18"/>
        </w:rPr>
        <w:t xml:space="preserve">4, 42: </w:t>
      </w:r>
      <w:r w:rsidR="002E4CB4" w:rsidRPr="00DF3628">
        <w:rPr>
          <w:b/>
          <w:i/>
          <w:sz w:val="18"/>
          <w:szCs w:val="18"/>
        </w:rPr>
        <w:t>Buďte tedy bdělí, protože nevíte, který den váš Pán přijde.</w:t>
      </w:r>
    </w:p>
    <w:p w:rsidR="002E4CB4" w:rsidRPr="00DF3628" w:rsidRDefault="002E4CB4" w:rsidP="00DF3628">
      <w:pPr>
        <w:spacing w:before="0" w:after="0"/>
        <w:rPr>
          <w:b/>
          <w:i/>
          <w:sz w:val="18"/>
          <w:szCs w:val="18"/>
        </w:rPr>
      </w:pPr>
    </w:p>
    <w:p w:rsidR="001C2D43" w:rsidRPr="00DF3628" w:rsidRDefault="001C2D43" w:rsidP="00DF3628">
      <w:pPr>
        <w:spacing w:before="0" w:after="0"/>
        <w:rPr>
          <w:b/>
          <w:i/>
          <w:sz w:val="18"/>
          <w:szCs w:val="18"/>
        </w:rPr>
      </w:pPr>
      <w:r w:rsidRPr="00DF3628">
        <w:rPr>
          <w:b/>
          <w:i/>
          <w:sz w:val="18"/>
          <w:szCs w:val="18"/>
        </w:rPr>
        <w:t>Mt 24, 37-39</w:t>
      </w:r>
    </w:p>
    <w:p w:rsidR="002E4CB4" w:rsidRDefault="002E4CB4" w:rsidP="00DF3628">
      <w:pPr>
        <w:spacing w:before="0" w:after="0"/>
        <w:rPr>
          <w:b/>
          <w:i/>
          <w:sz w:val="18"/>
          <w:szCs w:val="18"/>
        </w:rPr>
      </w:pPr>
      <w:r w:rsidRPr="00DF3628">
        <w:rPr>
          <w:b/>
          <w:i/>
          <w:sz w:val="18"/>
          <w:szCs w:val="18"/>
        </w:rPr>
        <w:t>37: Při příchodu Syna člověka to bude právě tak jako v době Noemově:</w:t>
      </w:r>
    </w:p>
    <w:p w:rsidR="00CC7CC1" w:rsidRPr="00DF3628" w:rsidRDefault="00CC7CC1" w:rsidP="00DF3628">
      <w:pPr>
        <w:spacing w:before="0" w:after="0"/>
        <w:rPr>
          <w:b/>
          <w:i/>
          <w:sz w:val="18"/>
          <w:szCs w:val="18"/>
        </w:rPr>
      </w:pPr>
    </w:p>
    <w:p w:rsidR="002E4CB4" w:rsidRDefault="002E4CB4" w:rsidP="00DF3628">
      <w:pPr>
        <w:spacing w:before="0" w:after="0"/>
        <w:rPr>
          <w:b/>
          <w:i/>
          <w:sz w:val="18"/>
          <w:szCs w:val="18"/>
        </w:rPr>
      </w:pPr>
      <w:r w:rsidRPr="00DF3628">
        <w:rPr>
          <w:b/>
          <w:i/>
          <w:sz w:val="18"/>
          <w:szCs w:val="18"/>
        </w:rPr>
        <w:t>38: Jako totiž v době před potopou lidé jedli a pili, ženili se a vdávali, a to až do dne, kdy Noe vstoupil do archy,</w:t>
      </w:r>
    </w:p>
    <w:p w:rsidR="00CC7CC1" w:rsidRPr="00DF3628" w:rsidRDefault="00CC7CC1" w:rsidP="00DF3628">
      <w:pPr>
        <w:spacing w:before="0" w:after="0"/>
        <w:rPr>
          <w:b/>
          <w:i/>
          <w:sz w:val="18"/>
          <w:szCs w:val="18"/>
        </w:rPr>
      </w:pPr>
    </w:p>
    <w:p w:rsidR="002E4CB4" w:rsidRPr="00DF3628" w:rsidRDefault="002E4CB4" w:rsidP="00DF3628">
      <w:pPr>
        <w:spacing w:before="0" w:after="0"/>
        <w:rPr>
          <w:b/>
          <w:i/>
          <w:sz w:val="18"/>
          <w:szCs w:val="18"/>
        </w:rPr>
      </w:pPr>
      <w:r w:rsidRPr="00DF3628">
        <w:rPr>
          <w:b/>
          <w:i/>
          <w:sz w:val="18"/>
          <w:szCs w:val="18"/>
        </w:rPr>
        <w:t>39: a nic netušili, až přišla potopa a všechny zachvátila</w:t>
      </w:r>
      <w:r w:rsidR="00DF3628" w:rsidRPr="00DF3628">
        <w:rPr>
          <w:b/>
          <w:i/>
          <w:sz w:val="18"/>
          <w:szCs w:val="18"/>
        </w:rPr>
        <w:t>, právě tak to bude i při příchodu Syna člověka.</w:t>
      </w:r>
    </w:p>
    <w:p w:rsidR="00DF3628" w:rsidRPr="00DF3628" w:rsidRDefault="00DF3628" w:rsidP="00DF3628">
      <w:pPr>
        <w:spacing w:before="0" w:after="0"/>
        <w:rPr>
          <w:b/>
          <w:i/>
          <w:sz w:val="18"/>
          <w:szCs w:val="18"/>
        </w:rPr>
      </w:pPr>
    </w:p>
    <w:p w:rsidR="001C2D43" w:rsidRPr="00524A64" w:rsidRDefault="001C2D43" w:rsidP="00DF3628">
      <w:pPr>
        <w:spacing w:before="0" w:after="0"/>
      </w:pPr>
      <w:r w:rsidRPr="00DF3628">
        <w:rPr>
          <w:b/>
          <w:i/>
          <w:sz w:val="18"/>
          <w:szCs w:val="18"/>
        </w:rPr>
        <w:lastRenderedPageBreak/>
        <w:t>Mt 5, 7:</w:t>
      </w:r>
      <w:r w:rsidR="00391938" w:rsidRPr="00DF3628">
        <w:rPr>
          <w:b/>
          <w:i/>
          <w:sz w:val="18"/>
          <w:szCs w:val="18"/>
        </w:rPr>
        <w:t xml:space="preserve"> </w:t>
      </w:r>
      <w:r w:rsidR="00DF3628" w:rsidRPr="00DF3628">
        <w:rPr>
          <w:b/>
          <w:i/>
          <w:sz w:val="18"/>
          <w:szCs w:val="18"/>
        </w:rPr>
        <w:t>Blahoslavení milosrdní, neboť jim se dostane milosrdenství</w:t>
      </w:r>
      <w:r w:rsidR="00DF3628">
        <w:t>.</w:t>
      </w:r>
    </w:p>
    <w:sectPr w:rsidR="001C2D43" w:rsidRPr="00524A6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A6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6922"/>
    <w:rsid w:val="00157113"/>
    <w:rsid w:val="00160BDC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2D43"/>
    <w:rsid w:val="001C6531"/>
    <w:rsid w:val="001C7D89"/>
    <w:rsid w:val="001C7FFE"/>
    <w:rsid w:val="001D0866"/>
    <w:rsid w:val="001D293D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2E23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4CB4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1839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1938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10D9"/>
    <w:rsid w:val="0049301F"/>
    <w:rsid w:val="00493AF8"/>
    <w:rsid w:val="00495E17"/>
    <w:rsid w:val="004969BD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4A64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85E05"/>
    <w:rsid w:val="0059072B"/>
    <w:rsid w:val="005A1169"/>
    <w:rsid w:val="005A186E"/>
    <w:rsid w:val="005A19D6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2E2E"/>
    <w:rsid w:val="0067316C"/>
    <w:rsid w:val="00676055"/>
    <w:rsid w:val="00676157"/>
    <w:rsid w:val="006774A5"/>
    <w:rsid w:val="00677F95"/>
    <w:rsid w:val="006806EB"/>
    <w:rsid w:val="00683E37"/>
    <w:rsid w:val="0068487A"/>
    <w:rsid w:val="00692A29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453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61A8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2EF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3C7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A7318"/>
    <w:rsid w:val="00CB36D8"/>
    <w:rsid w:val="00CB6D69"/>
    <w:rsid w:val="00CC1523"/>
    <w:rsid w:val="00CC17BB"/>
    <w:rsid w:val="00CC18F9"/>
    <w:rsid w:val="00CC5D73"/>
    <w:rsid w:val="00CC7CC1"/>
    <w:rsid w:val="00CD1205"/>
    <w:rsid w:val="00CD4C60"/>
    <w:rsid w:val="00CD4F4F"/>
    <w:rsid w:val="00CD5DB1"/>
    <w:rsid w:val="00CD6EE9"/>
    <w:rsid w:val="00CD6F0A"/>
    <w:rsid w:val="00CE1100"/>
    <w:rsid w:val="00CE2A2B"/>
    <w:rsid w:val="00CE58FA"/>
    <w:rsid w:val="00CF2FA9"/>
    <w:rsid w:val="00CF3471"/>
    <w:rsid w:val="00CF4574"/>
    <w:rsid w:val="00CF48F1"/>
    <w:rsid w:val="00CF7112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4F6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628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6E2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97D78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910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348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2023-01-13T15:29:00Z</dcterms:created>
  <dcterms:modified xsi:type="dcterms:W3CDTF">2023-01-14T16:16:00Z</dcterms:modified>
</cp:coreProperties>
</file>