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5AE" w:rsidRPr="00C15C99" w:rsidRDefault="00C15C99">
      <w:pPr>
        <w:rPr>
          <w:rFonts w:ascii="Tahoma" w:hAnsi="Tahoma" w:cs="Tahoma"/>
          <w:sz w:val="22"/>
          <w:szCs w:val="22"/>
        </w:rPr>
      </w:pPr>
      <w:r w:rsidRPr="00C15C99">
        <w:rPr>
          <w:rFonts w:ascii="Tahoma" w:hAnsi="Tahoma" w:cs="Tahoma"/>
          <w:sz w:val="22"/>
          <w:szCs w:val="22"/>
        </w:rPr>
        <w:t>23</w:t>
      </w:r>
      <w:r w:rsidR="00F6688D">
        <w:rPr>
          <w:rFonts w:ascii="Tahoma" w:hAnsi="Tahoma" w:cs="Tahoma"/>
          <w:sz w:val="22"/>
          <w:szCs w:val="22"/>
        </w:rPr>
        <w:t>1</w:t>
      </w:r>
      <w:r w:rsidR="0079007A">
        <w:rPr>
          <w:rFonts w:ascii="Tahoma" w:hAnsi="Tahoma" w:cs="Tahoma"/>
          <w:sz w:val="22"/>
          <w:szCs w:val="22"/>
        </w:rPr>
        <w:t>7</w:t>
      </w:r>
      <w:r w:rsidRPr="00C15C99">
        <w:rPr>
          <w:rFonts w:ascii="Tahoma" w:hAnsi="Tahoma" w:cs="Tahoma"/>
          <w:sz w:val="22"/>
          <w:szCs w:val="22"/>
        </w:rPr>
        <w:t xml:space="preserve">. Poselství Matky Spásy ze dne </w:t>
      </w:r>
      <w:r w:rsidR="00F6688D" w:rsidRPr="00C15C99">
        <w:rPr>
          <w:rFonts w:ascii="Tahoma" w:hAnsi="Tahoma" w:cs="Tahoma"/>
          <w:sz w:val="22"/>
          <w:szCs w:val="22"/>
        </w:rPr>
        <w:t xml:space="preserve">17. </w:t>
      </w:r>
      <w:r w:rsidRPr="00C15C99">
        <w:rPr>
          <w:rFonts w:ascii="Tahoma" w:hAnsi="Tahoma" w:cs="Tahoma"/>
          <w:sz w:val="22"/>
          <w:szCs w:val="22"/>
        </w:rPr>
        <w:t>ledna</w:t>
      </w:r>
      <w:r w:rsidR="00F6688D" w:rsidRPr="00C15C99">
        <w:rPr>
          <w:rFonts w:ascii="Tahoma" w:hAnsi="Tahoma" w:cs="Tahoma"/>
          <w:sz w:val="22"/>
          <w:szCs w:val="22"/>
        </w:rPr>
        <w:t xml:space="preserve"> 2023</w:t>
      </w:r>
      <w:r w:rsidRPr="00C15C99">
        <w:rPr>
          <w:rFonts w:ascii="Tahoma" w:hAnsi="Tahoma" w:cs="Tahoma"/>
          <w:sz w:val="22"/>
          <w:szCs w:val="22"/>
        </w:rPr>
        <w:t>.</w:t>
      </w:r>
    </w:p>
    <w:p w:rsidR="00F6688D" w:rsidRPr="00F6688D" w:rsidRDefault="00C15C99" w:rsidP="00F6688D">
      <w:pPr>
        <w:rPr>
          <w:rFonts w:ascii="Tahoma" w:hAnsi="Tahoma" w:cs="Tahoma"/>
          <w:sz w:val="22"/>
          <w:szCs w:val="22"/>
          <w:lang w:val="es-ES"/>
        </w:rPr>
      </w:pPr>
      <w:r w:rsidRPr="00C15C99"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F6688D" w:rsidRPr="00F6688D">
          <w:rPr>
            <w:rFonts w:ascii="Tahoma" w:hAnsi="Tahoma" w:cs="Tahoma"/>
            <w:color w:val="0000FF" w:themeColor="hyperlink"/>
            <w:sz w:val="22"/>
            <w:u w:val="single"/>
            <w:lang w:val="es-ES"/>
          </w:rPr>
          <w:t>https://www.revelacionesmarianas.com</w:t>
        </w:r>
      </w:hyperlink>
    </w:p>
    <w:p w:rsidR="00C15C99" w:rsidRPr="00C15C99" w:rsidRDefault="00C15C99">
      <w:pPr>
        <w:rPr>
          <w:rFonts w:ascii="Tahoma" w:hAnsi="Tahoma" w:cs="Tahoma"/>
          <w:sz w:val="22"/>
          <w:szCs w:val="22"/>
        </w:rPr>
      </w:pPr>
    </w:p>
    <w:p w:rsidR="009015AE" w:rsidRDefault="00EB68C4" w:rsidP="00EB68C4">
      <w:pPr>
        <w:jc w:val="center"/>
      </w:pPr>
      <w:r w:rsidRPr="00EB68C4">
        <w:rPr>
          <w:noProof/>
          <w:lang w:eastAsia="cs-CZ" w:bidi="ar-SA"/>
        </w:rPr>
        <w:drawing>
          <wp:inline distT="0" distB="0" distL="0" distR="0">
            <wp:extent cx="2857500" cy="3133725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15AE" w:rsidRDefault="009015AE"/>
    <w:p w:rsidR="00F6688D" w:rsidRDefault="00F6688D"/>
    <w:p w:rsidR="009015AE" w:rsidRDefault="00F6688D" w:rsidP="00F6688D">
      <w:pPr>
        <w:jc w:val="center"/>
        <w:rPr>
          <w:rFonts w:ascii="Tahoma" w:hAnsi="Tahoma" w:cs="Tahoma"/>
          <w:b/>
          <w:sz w:val="22"/>
          <w:szCs w:val="22"/>
        </w:rPr>
      </w:pPr>
      <w:r w:rsidRPr="00F6688D">
        <w:rPr>
          <w:rFonts w:ascii="Tahoma" w:hAnsi="Tahoma" w:cs="Tahoma"/>
          <w:b/>
          <w:sz w:val="22"/>
          <w:szCs w:val="22"/>
        </w:rPr>
        <w:t xml:space="preserve">SPORY MEZI LIDMI </w:t>
      </w:r>
      <w:r w:rsidR="00BC564A">
        <w:rPr>
          <w:rFonts w:ascii="Tahoma" w:hAnsi="Tahoma" w:cs="Tahoma"/>
          <w:b/>
          <w:sz w:val="22"/>
          <w:szCs w:val="22"/>
        </w:rPr>
        <w:t>NARŮSTAJÍ</w:t>
      </w:r>
    </w:p>
    <w:p w:rsidR="00F6688D" w:rsidRPr="00F6688D" w:rsidRDefault="00F6688D" w:rsidP="00F6688D">
      <w:pPr>
        <w:jc w:val="center"/>
        <w:rPr>
          <w:b/>
        </w:rPr>
      </w:pPr>
    </w:p>
    <w:p w:rsidR="009015AE" w:rsidRPr="008422CE" w:rsidRDefault="009015AE">
      <w:pPr>
        <w:rPr>
          <w:rFonts w:ascii="Tahoma" w:hAnsi="Tahoma" w:cs="Tahoma"/>
          <w:sz w:val="22"/>
          <w:szCs w:val="22"/>
        </w:rPr>
      </w:pPr>
    </w:p>
    <w:p w:rsidR="009015AE" w:rsidRPr="008422CE" w:rsidRDefault="00F6688D">
      <w:pPr>
        <w:rPr>
          <w:rFonts w:ascii="Tahoma" w:hAnsi="Tahoma" w:cs="Tahoma"/>
          <w:sz w:val="22"/>
          <w:szCs w:val="22"/>
        </w:rPr>
      </w:pPr>
      <w:r w:rsidRPr="008422CE">
        <w:rPr>
          <w:rFonts w:ascii="Tahoma" w:hAnsi="Tahoma" w:cs="Tahoma"/>
          <w:sz w:val="22"/>
          <w:szCs w:val="22"/>
        </w:rPr>
        <w:t xml:space="preserve">Milované děti </w:t>
      </w:r>
      <w:r w:rsidR="008422CE">
        <w:rPr>
          <w:rFonts w:ascii="Tahoma" w:hAnsi="Tahoma" w:cs="Tahoma"/>
          <w:sz w:val="22"/>
          <w:szCs w:val="22"/>
        </w:rPr>
        <w:t>m</w:t>
      </w:r>
      <w:r w:rsidRPr="008422CE">
        <w:rPr>
          <w:rFonts w:ascii="Tahoma" w:hAnsi="Tahoma" w:cs="Tahoma"/>
          <w:sz w:val="22"/>
          <w:szCs w:val="22"/>
        </w:rPr>
        <w:t xml:space="preserve">ého </w:t>
      </w:r>
      <w:r w:rsidR="008422CE">
        <w:rPr>
          <w:rFonts w:ascii="Tahoma" w:hAnsi="Tahoma" w:cs="Tahoma"/>
          <w:sz w:val="22"/>
          <w:szCs w:val="22"/>
        </w:rPr>
        <w:t>s</w:t>
      </w:r>
      <w:r w:rsidRPr="008422CE">
        <w:rPr>
          <w:rFonts w:ascii="Tahoma" w:hAnsi="Tahoma" w:cs="Tahoma"/>
          <w:sz w:val="22"/>
          <w:szCs w:val="22"/>
        </w:rPr>
        <w:t>rdce:</w:t>
      </w:r>
    </w:p>
    <w:p w:rsidR="009015AE" w:rsidRPr="008422CE" w:rsidRDefault="009015AE">
      <w:pPr>
        <w:rPr>
          <w:rFonts w:ascii="Tahoma" w:hAnsi="Tahoma" w:cs="Tahoma"/>
          <w:sz w:val="22"/>
          <w:szCs w:val="22"/>
        </w:rPr>
      </w:pPr>
    </w:p>
    <w:p w:rsidR="009015AE" w:rsidRPr="008422CE" w:rsidRDefault="00F6688D">
      <w:pPr>
        <w:rPr>
          <w:rFonts w:ascii="Tahoma" w:hAnsi="Tahoma" w:cs="Tahoma"/>
          <w:sz w:val="22"/>
          <w:szCs w:val="22"/>
        </w:rPr>
      </w:pPr>
      <w:r w:rsidRPr="008422CE">
        <w:rPr>
          <w:rFonts w:ascii="Tahoma" w:hAnsi="Tahoma" w:cs="Tahoma"/>
          <w:sz w:val="22"/>
          <w:szCs w:val="22"/>
        </w:rPr>
        <w:t xml:space="preserve"> Žehnám vám </w:t>
      </w:r>
      <w:r w:rsidR="008422CE">
        <w:rPr>
          <w:rFonts w:ascii="Tahoma" w:hAnsi="Tahoma" w:cs="Tahoma"/>
          <w:sz w:val="22"/>
          <w:szCs w:val="22"/>
        </w:rPr>
        <w:t>s</w:t>
      </w:r>
      <w:r w:rsidRPr="008422CE">
        <w:rPr>
          <w:rFonts w:ascii="Tahoma" w:hAnsi="Tahoma" w:cs="Tahoma"/>
          <w:sz w:val="22"/>
          <w:szCs w:val="22"/>
        </w:rPr>
        <w:t xml:space="preserve">vým </w:t>
      </w:r>
      <w:r w:rsidR="008422CE">
        <w:rPr>
          <w:rFonts w:ascii="Tahoma" w:hAnsi="Tahoma" w:cs="Tahoma"/>
          <w:sz w:val="22"/>
          <w:szCs w:val="22"/>
        </w:rPr>
        <w:t>m</w:t>
      </w:r>
      <w:r w:rsidRPr="008422CE">
        <w:rPr>
          <w:rFonts w:ascii="Tahoma" w:hAnsi="Tahoma" w:cs="Tahoma"/>
          <w:sz w:val="22"/>
          <w:szCs w:val="22"/>
        </w:rPr>
        <w:t xml:space="preserve">ateřstvím, žehnám vám </w:t>
      </w:r>
      <w:r w:rsidR="008422CE">
        <w:rPr>
          <w:rFonts w:ascii="Tahoma" w:hAnsi="Tahoma" w:cs="Tahoma"/>
          <w:sz w:val="22"/>
          <w:szCs w:val="22"/>
        </w:rPr>
        <w:t>s</w:t>
      </w:r>
      <w:r w:rsidRPr="008422CE">
        <w:rPr>
          <w:rFonts w:ascii="Tahoma" w:hAnsi="Tahoma" w:cs="Tahoma"/>
          <w:sz w:val="22"/>
          <w:szCs w:val="22"/>
        </w:rPr>
        <w:t>vou Láskou.</w:t>
      </w:r>
    </w:p>
    <w:p w:rsidR="009015AE" w:rsidRPr="008422CE" w:rsidRDefault="009015AE">
      <w:pPr>
        <w:rPr>
          <w:rFonts w:ascii="Tahoma" w:hAnsi="Tahoma" w:cs="Tahoma"/>
          <w:sz w:val="22"/>
          <w:szCs w:val="22"/>
        </w:rPr>
      </w:pPr>
    </w:p>
    <w:p w:rsidR="009015AE" w:rsidRPr="00EB68C4" w:rsidRDefault="00F6688D">
      <w:pPr>
        <w:rPr>
          <w:rFonts w:ascii="Tahoma" w:hAnsi="Tahoma" w:cs="Tahoma"/>
          <w:b/>
          <w:sz w:val="22"/>
          <w:szCs w:val="22"/>
        </w:rPr>
      </w:pPr>
      <w:r w:rsidRPr="00EB68C4">
        <w:rPr>
          <w:rFonts w:ascii="Tahoma" w:hAnsi="Tahoma" w:cs="Tahoma"/>
          <w:b/>
          <w:sz w:val="22"/>
          <w:szCs w:val="22"/>
        </w:rPr>
        <w:t>NAKONEC MÉ NEPOSKVRNĚNÉ SRDCE ZVÍTĚZÍ.</w:t>
      </w:r>
    </w:p>
    <w:p w:rsidR="009015AE" w:rsidRPr="008422CE" w:rsidRDefault="009015AE">
      <w:pPr>
        <w:rPr>
          <w:rFonts w:ascii="Tahoma" w:hAnsi="Tahoma" w:cs="Tahoma"/>
          <w:sz w:val="22"/>
          <w:szCs w:val="22"/>
        </w:rPr>
      </w:pPr>
    </w:p>
    <w:p w:rsidR="009015AE" w:rsidRPr="008422CE" w:rsidRDefault="00F6688D">
      <w:pPr>
        <w:rPr>
          <w:rFonts w:ascii="Tahoma" w:hAnsi="Tahoma" w:cs="Tahoma"/>
          <w:sz w:val="22"/>
          <w:szCs w:val="22"/>
        </w:rPr>
      </w:pPr>
      <w:r w:rsidRPr="008422CE">
        <w:rPr>
          <w:rFonts w:ascii="Tahoma" w:hAnsi="Tahoma" w:cs="Tahoma"/>
          <w:sz w:val="22"/>
          <w:szCs w:val="22"/>
        </w:rPr>
        <w:t xml:space="preserve">Církev </w:t>
      </w:r>
      <w:r w:rsidR="008422CE">
        <w:rPr>
          <w:rFonts w:ascii="Tahoma" w:hAnsi="Tahoma" w:cs="Tahoma"/>
          <w:sz w:val="22"/>
          <w:szCs w:val="22"/>
        </w:rPr>
        <w:t>m</w:t>
      </w:r>
      <w:r w:rsidRPr="008422CE">
        <w:rPr>
          <w:rFonts w:ascii="Tahoma" w:hAnsi="Tahoma" w:cs="Tahoma"/>
          <w:sz w:val="22"/>
          <w:szCs w:val="22"/>
        </w:rPr>
        <w:t xml:space="preserve">ého Syna bude prožívat neklidné časy, kdy mlha nedovolí jasně vidět, odkud přicházejí novoty, které jsou namířeny proti mystickému Tělu </w:t>
      </w:r>
      <w:r w:rsidR="008422CE">
        <w:rPr>
          <w:rFonts w:ascii="Tahoma" w:hAnsi="Tahoma" w:cs="Tahoma"/>
          <w:sz w:val="22"/>
          <w:szCs w:val="22"/>
        </w:rPr>
        <w:t>m</w:t>
      </w:r>
      <w:r w:rsidRPr="008422CE">
        <w:rPr>
          <w:rFonts w:ascii="Tahoma" w:hAnsi="Tahoma" w:cs="Tahoma"/>
          <w:sz w:val="22"/>
          <w:szCs w:val="22"/>
        </w:rPr>
        <w:t xml:space="preserve">ého Syna a jsou v rozporu s </w:t>
      </w:r>
      <w:r w:rsidR="008422CE">
        <w:rPr>
          <w:rFonts w:ascii="Tahoma" w:hAnsi="Tahoma" w:cs="Tahoma"/>
          <w:sz w:val="22"/>
          <w:szCs w:val="22"/>
        </w:rPr>
        <w:t>t</w:t>
      </w:r>
      <w:r w:rsidRPr="008422CE">
        <w:rPr>
          <w:rFonts w:ascii="Tahoma" w:hAnsi="Tahoma" w:cs="Tahoma"/>
          <w:sz w:val="22"/>
          <w:szCs w:val="22"/>
        </w:rPr>
        <w:t xml:space="preserve">radicí </w:t>
      </w:r>
      <w:r w:rsidR="008422CE">
        <w:rPr>
          <w:rFonts w:ascii="Tahoma" w:hAnsi="Tahoma" w:cs="Tahoma"/>
          <w:sz w:val="22"/>
          <w:szCs w:val="22"/>
        </w:rPr>
        <w:t>c</w:t>
      </w:r>
      <w:r w:rsidRPr="008422CE">
        <w:rPr>
          <w:rFonts w:ascii="Tahoma" w:hAnsi="Tahoma" w:cs="Tahoma"/>
          <w:sz w:val="22"/>
          <w:szCs w:val="22"/>
        </w:rPr>
        <w:t>írkve.</w:t>
      </w:r>
    </w:p>
    <w:p w:rsidR="009015AE" w:rsidRPr="008422CE" w:rsidRDefault="009015AE">
      <w:pPr>
        <w:rPr>
          <w:rFonts w:ascii="Tahoma" w:hAnsi="Tahoma" w:cs="Tahoma"/>
          <w:sz w:val="22"/>
          <w:szCs w:val="22"/>
        </w:rPr>
      </w:pPr>
    </w:p>
    <w:p w:rsidR="009015AE" w:rsidRPr="008422CE" w:rsidRDefault="00F6688D">
      <w:pPr>
        <w:rPr>
          <w:rFonts w:ascii="Tahoma" w:hAnsi="Tahoma" w:cs="Tahoma"/>
          <w:sz w:val="22"/>
          <w:szCs w:val="22"/>
        </w:rPr>
      </w:pPr>
      <w:r w:rsidRPr="008422CE">
        <w:rPr>
          <w:rFonts w:ascii="Tahoma" w:hAnsi="Tahoma" w:cs="Tahoma"/>
          <w:sz w:val="22"/>
          <w:szCs w:val="22"/>
        </w:rPr>
        <w:t>Milované děti:</w:t>
      </w:r>
    </w:p>
    <w:p w:rsidR="009015AE" w:rsidRPr="008422CE" w:rsidRDefault="009015AE">
      <w:pPr>
        <w:rPr>
          <w:rFonts w:ascii="Tahoma" w:hAnsi="Tahoma" w:cs="Tahoma"/>
          <w:sz w:val="22"/>
          <w:szCs w:val="22"/>
        </w:rPr>
      </w:pPr>
    </w:p>
    <w:p w:rsidR="009015AE" w:rsidRPr="008422CE" w:rsidRDefault="008422C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Vyzývám vás, abyste neztrácely víru, ale abyste ji zvětšovaly</w:t>
      </w:r>
      <w:r w:rsidR="00F6688D" w:rsidRPr="008422CE">
        <w:rPr>
          <w:rFonts w:ascii="Tahoma" w:hAnsi="Tahoma" w:cs="Tahoma"/>
          <w:sz w:val="22"/>
          <w:szCs w:val="22"/>
        </w:rPr>
        <w:t xml:space="preserve"> a se </w:t>
      </w:r>
      <w:r>
        <w:rPr>
          <w:rFonts w:ascii="Tahoma" w:hAnsi="Tahoma" w:cs="Tahoma"/>
          <w:sz w:val="22"/>
          <w:szCs w:val="22"/>
        </w:rPr>
        <w:t>znalostí Písma svatého očekávaly</w:t>
      </w:r>
      <w:r w:rsidR="00F6688D" w:rsidRPr="008422CE">
        <w:rPr>
          <w:rFonts w:ascii="Tahoma" w:hAnsi="Tahoma" w:cs="Tahoma"/>
          <w:sz w:val="22"/>
          <w:szCs w:val="22"/>
        </w:rPr>
        <w:t xml:space="preserve"> naplnění Božího </w:t>
      </w:r>
      <w:r>
        <w:rPr>
          <w:rFonts w:ascii="Tahoma" w:hAnsi="Tahoma" w:cs="Tahoma"/>
          <w:sz w:val="22"/>
          <w:szCs w:val="22"/>
        </w:rPr>
        <w:t>Z</w:t>
      </w:r>
      <w:r w:rsidR="00F6688D" w:rsidRPr="008422CE">
        <w:rPr>
          <w:rFonts w:ascii="Tahoma" w:hAnsi="Tahoma" w:cs="Tahoma"/>
          <w:sz w:val="22"/>
          <w:szCs w:val="22"/>
        </w:rPr>
        <w:t>ákona a svátostí, které budou pro ostatní zmatkem.</w:t>
      </w:r>
    </w:p>
    <w:p w:rsidR="009015AE" w:rsidRPr="008422CE" w:rsidRDefault="009015AE">
      <w:pPr>
        <w:rPr>
          <w:rFonts w:ascii="Tahoma" w:hAnsi="Tahoma" w:cs="Tahoma"/>
          <w:sz w:val="22"/>
          <w:szCs w:val="22"/>
        </w:rPr>
      </w:pPr>
    </w:p>
    <w:p w:rsidR="009015AE" w:rsidRPr="00EB68C4" w:rsidRDefault="00F6688D">
      <w:pPr>
        <w:rPr>
          <w:rFonts w:ascii="Tahoma" w:hAnsi="Tahoma" w:cs="Tahoma"/>
          <w:b/>
          <w:sz w:val="22"/>
          <w:szCs w:val="22"/>
        </w:rPr>
      </w:pPr>
      <w:r w:rsidRPr="00EB68C4">
        <w:rPr>
          <w:rFonts w:ascii="Tahoma" w:hAnsi="Tahoma" w:cs="Tahoma"/>
          <w:b/>
          <w:sz w:val="22"/>
          <w:szCs w:val="22"/>
        </w:rPr>
        <w:t>NAKONEC MÉ NEPOSKVRNĚNÉ SRDCE ZVÍTĚZÍ.</w:t>
      </w:r>
    </w:p>
    <w:p w:rsidR="009015AE" w:rsidRPr="008422CE" w:rsidRDefault="009015AE">
      <w:pPr>
        <w:rPr>
          <w:rFonts w:ascii="Tahoma" w:hAnsi="Tahoma" w:cs="Tahoma"/>
          <w:sz w:val="22"/>
          <w:szCs w:val="22"/>
        </w:rPr>
      </w:pPr>
    </w:p>
    <w:p w:rsidR="009015AE" w:rsidRPr="008422CE" w:rsidRDefault="00F6688D">
      <w:pPr>
        <w:rPr>
          <w:rFonts w:ascii="Tahoma" w:hAnsi="Tahoma" w:cs="Tahoma"/>
          <w:sz w:val="22"/>
          <w:szCs w:val="22"/>
        </w:rPr>
      </w:pPr>
      <w:r w:rsidRPr="008422CE">
        <w:rPr>
          <w:rFonts w:ascii="Tahoma" w:hAnsi="Tahoma" w:cs="Tahoma"/>
          <w:sz w:val="22"/>
          <w:szCs w:val="22"/>
        </w:rPr>
        <w:t xml:space="preserve">Spory mezi lidmi </w:t>
      </w:r>
      <w:r w:rsidR="00BC564A">
        <w:rPr>
          <w:rFonts w:ascii="Tahoma" w:hAnsi="Tahoma" w:cs="Tahoma"/>
          <w:sz w:val="22"/>
          <w:szCs w:val="22"/>
        </w:rPr>
        <w:t>narůstají.</w:t>
      </w:r>
      <w:r w:rsidRPr="008422CE">
        <w:rPr>
          <w:rFonts w:ascii="Tahoma" w:hAnsi="Tahoma" w:cs="Tahoma"/>
          <w:sz w:val="22"/>
          <w:szCs w:val="22"/>
        </w:rPr>
        <w:t xml:space="preserve"> Pekelný drak na ně neustále útočí tím, že jim posílá nelásku, závist </w:t>
      </w:r>
      <w:r w:rsidR="008422CE">
        <w:rPr>
          <w:rFonts w:ascii="Tahoma" w:hAnsi="Tahoma" w:cs="Tahoma"/>
          <w:sz w:val="22"/>
          <w:szCs w:val="22"/>
        </w:rPr>
        <w:br/>
      </w:r>
      <w:r w:rsidRPr="008422CE">
        <w:rPr>
          <w:rFonts w:ascii="Tahoma" w:hAnsi="Tahoma" w:cs="Tahoma"/>
          <w:sz w:val="22"/>
          <w:szCs w:val="22"/>
        </w:rPr>
        <w:t>a neúctu, takže odmítají bratrství, což je součástí dekadentní morálky, v níž žijí.</w:t>
      </w:r>
    </w:p>
    <w:p w:rsidR="009015AE" w:rsidRPr="008422CE" w:rsidRDefault="00F6688D">
      <w:pPr>
        <w:rPr>
          <w:rFonts w:ascii="Tahoma" w:hAnsi="Tahoma" w:cs="Tahoma"/>
          <w:sz w:val="22"/>
          <w:szCs w:val="22"/>
        </w:rPr>
      </w:pPr>
      <w:r w:rsidRPr="008422CE">
        <w:rPr>
          <w:rFonts w:ascii="Tahoma" w:hAnsi="Tahoma" w:cs="Tahoma"/>
          <w:sz w:val="22"/>
          <w:szCs w:val="22"/>
        </w:rPr>
        <w:t> </w:t>
      </w:r>
    </w:p>
    <w:p w:rsidR="009015AE" w:rsidRPr="008422CE" w:rsidRDefault="00F6688D">
      <w:pPr>
        <w:rPr>
          <w:rFonts w:ascii="Tahoma" w:hAnsi="Tahoma" w:cs="Tahoma"/>
          <w:sz w:val="22"/>
          <w:szCs w:val="22"/>
        </w:rPr>
      </w:pPr>
      <w:r w:rsidRPr="008422CE">
        <w:rPr>
          <w:rFonts w:ascii="Tahoma" w:hAnsi="Tahoma" w:cs="Tahoma"/>
          <w:sz w:val="22"/>
          <w:szCs w:val="22"/>
        </w:rPr>
        <w:t>Církev mého Syna se rozdělila.</w:t>
      </w:r>
    </w:p>
    <w:p w:rsidR="009015AE" w:rsidRPr="008422CE" w:rsidRDefault="009015AE">
      <w:pPr>
        <w:rPr>
          <w:rFonts w:ascii="Tahoma" w:hAnsi="Tahoma" w:cs="Tahoma"/>
          <w:sz w:val="22"/>
          <w:szCs w:val="22"/>
        </w:rPr>
      </w:pPr>
    </w:p>
    <w:p w:rsidR="009015AE" w:rsidRPr="008422CE" w:rsidRDefault="00F6688D">
      <w:pPr>
        <w:rPr>
          <w:rFonts w:ascii="Tahoma" w:hAnsi="Tahoma" w:cs="Tahoma"/>
          <w:sz w:val="22"/>
          <w:szCs w:val="22"/>
        </w:rPr>
      </w:pPr>
      <w:r w:rsidRPr="008422CE">
        <w:rPr>
          <w:rFonts w:ascii="Tahoma" w:hAnsi="Tahoma" w:cs="Tahoma"/>
          <w:sz w:val="22"/>
          <w:szCs w:val="22"/>
        </w:rPr>
        <w:t xml:space="preserve">Vy, děti, neodchylujte </w:t>
      </w:r>
      <w:r w:rsidR="00EB68C4" w:rsidRPr="008422CE">
        <w:rPr>
          <w:rFonts w:ascii="Tahoma" w:hAnsi="Tahoma" w:cs="Tahoma"/>
          <w:sz w:val="22"/>
          <w:szCs w:val="22"/>
        </w:rPr>
        <w:t xml:space="preserve">se </w:t>
      </w:r>
      <w:r w:rsidRPr="008422CE">
        <w:rPr>
          <w:rFonts w:ascii="Tahoma" w:hAnsi="Tahoma" w:cs="Tahoma"/>
          <w:sz w:val="22"/>
          <w:szCs w:val="22"/>
        </w:rPr>
        <w:t>od zásad evangelia.</w:t>
      </w:r>
    </w:p>
    <w:p w:rsidR="009015AE" w:rsidRPr="008422CE" w:rsidRDefault="009015AE">
      <w:pPr>
        <w:rPr>
          <w:rFonts w:ascii="Tahoma" w:hAnsi="Tahoma" w:cs="Tahoma"/>
          <w:sz w:val="22"/>
          <w:szCs w:val="22"/>
        </w:rPr>
      </w:pPr>
    </w:p>
    <w:p w:rsidR="009015AE" w:rsidRPr="008422CE" w:rsidRDefault="00F6688D">
      <w:pPr>
        <w:rPr>
          <w:rFonts w:ascii="Tahoma" w:hAnsi="Tahoma" w:cs="Tahoma"/>
          <w:sz w:val="22"/>
          <w:szCs w:val="22"/>
        </w:rPr>
      </w:pPr>
      <w:r w:rsidRPr="008422CE">
        <w:rPr>
          <w:rFonts w:ascii="Tahoma" w:hAnsi="Tahoma" w:cs="Tahoma"/>
          <w:sz w:val="22"/>
          <w:szCs w:val="22"/>
        </w:rPr>
        <w:t xml:space="preserve">Můj Syn vás miluje, jste </w:t>
      </w:r>
      <w:r w:rsidR="008422CE">
        <w:rPr>
          <w:rFonts w:ascii="Tahoma" w:hAnsi="Tahoma" w:cs="Tahoma"/>
          <w:sz w:val="22"/>
          <w:szCs w:val="22"/>
        </w:rPr>
        <w:t>j</w:t>
      </w:r>
      <w:r w:rsidRPr="008422CE">
        <w:rPr>
          <w:rFonts w:ascii="Tahoma" w:hAnsi="Tahoma" w:cs="Tahoma"/>
          <w:sz w:val="22"/>
          <w:szCs w:val="22"/>
        </w:rPr>
        <w:t>eho stádo.</w:t>
      </w:r>
    </w:p>
    <w:p w:rsidR="009015AE" w:rsidRPr="008422CE" w:rsidRDefault="009015AE">
      <w:pPr>
        <w:rPr>
          <w:rFonts w:ascii="Tahoma" w:hAnsi="Tahoma" w:cs="Tahoma"/>
          <w:sz w:val="22"/>
          <w:szCs w:val="22"/>
        </w:rPr>
      </w:pPr>
    </w:p>
    <w:p w:rsidR="009015AE" w:rsidRPr="008422CE" w:rsidRDefault="00F6688D">
      <w:pPr>
        <w:rPr>
          <w:rFonts w:ascii="Tahoma" w:hAnsi="Tahoma" w:cs="Tahoma"/>
          <w:sz w:val="22"/>
          <w:szCs w:val="22"/>
        </w:rPr>
      </w:pPr>
      <w:r w:rsidRPr="008422CE">
        <w:rPr>
          <w:rFonts w:ascii="Tahoma" w:hAnsi="Tahoma" w:cs="Tahoma"/>
          <w:sz w:val="22"/>
          <w:szCs w:val="22"/>
        </w:rPr>
        <w:t xml:space="preserve">Děti, mého Syna musíte uctívat neustále, bez odpočinku, aby vám pekelná bestie neotrávila myšlení. Udržujte se v modlitbě, konejte pokání a </w:t>
      </w:r>
      <w:r w:rsidR="00CF3829">
        <w:rPr>
          <w:rFonts w:ascii="Tahoma" w:hAnsi="Tahoma" w:cs="Tahoma"/>
          <w:sz w:val="22"/>
          <w:szCs w:val="22"/>
        </w:rPr>
        <w:t>žijte</w:t>
      </w:r>
      <w:r w:rsidRPr="008422CE">
        <w:rPr>
          <w:rFonts w:ascii="Tahoma" w:hAnsi="Tahoma" w:cs="Tahoma"/>
          <w:sz w:val="22"/>
          <w:szCs w:val="22"/>
        </w:rPr>
        <w:t xml:space="preserve"> po vzoru </w:t>
      </w:r>
      <w:r w:rsidR="008422CE">
        <w:rPr>
          <w:rFonts w:ascii="Tahoma" w:hAnsi="Tahoma" w:cs="Tahoma"/>
          <w:sz w:val="22"/>
          <w:szCs w:val="22"/>
        </w:rPr>
        <w:t>m</w:t>
      </w:r>
      <w:r w:rsidRPr="008422CE">
        <w:rPr>
          <w:rFonts w:ascii="Tahoma" w:hAnsi="Tahoma" w:cs="Tahoma"/>
          <w:sz w:val="22"/>
          <w:szCs w:val="22"/>
        </w:rPr>
        <w:t>ého Bož</w:t>
      </w:r>
      <w:r w:rsidR="008422CE">
        <w:rPr>
          <w:rFonts w:ascii="Tahoma" w:hAnsi="Tahoma" w:cs="Tahoma"/>
          <w:sz w:val="22"/>
          <w:szCs w:val="22"/>
        </w:rPr>
        <w:t>ího</w:t>
      </w:r>
      <w:r w:rsidRPr="008422CE">
        <w:rPr>
          <w:rFonts w:ascii="Tahoma" w:hAnsi="Tahoma" w:cs="Tahoma"/>
          <w:sz w:val="22"/>
          <w:szCs w:val="22"/>
        </w:rPr>
        <w:t xml:space="preserve"> Syna.</w:t>
      </w:r>
    </w:p>
    <w:p w:rsidR="009015AE" w:rsidRPr="008422CE" w:rsidRDefault="009015AE">
      <w:pPr>
        <w:rPr>
          <w:rFonts w:ascii="Tahoma" w:hAnsi="Tahoma" w:cs="Tahoma"/>
          <w:sz w:val="22"/>
          <w:szCs w:val="22"/>
        </w:rPr>
      </w:pPr>
    </w:p>
    <w:p w:rsidR="009015AE" w:rsidRDefault="00F6688D">
      <w:pPr>
        <w:rPr>
          <w:rFonts w:ascii="Tahoma" w:hAnsi="Tahoma" w:cs="Tahoma"/>
          <w:sz w:val="22"/>
          <w:szCs w:val="22"/>
        </w:rPr>
      </w:pPr>
      <w:r w:rsidRPr="008422CE">
        <w:rPr>
          <w:rFonts w:ascii="Tahoma" w:hAnsi="Tahoma" w:cs="Tahoma"/>
          <w:sz w:val="22"/>
          <w:szCs w:val="22"/>
        </w:rPr>
        <w:lastRenderedPageBreak/>
        <w:t xml:space="preserve">Nebojte se tváří v tvář pronásledování, zachovávejte víru a nezapomínejte, že ten, kdo stojí </w:t>
      </w:r>
      <w:r w:rsidR="00EB68C4">
        <w:rPr>
          <w:rFonts w:ascii="Tahoma" w:hAnsi="Tahoma" w:cs="Tahoma"/>
          <w:sz w:val="22"/>
          <w:szCs w:val="22"/>
        </w:rPr>
        <w:br/>
      </w:r>
      <w:r w:rsidRPr="008422CE">
        <w:rPr>
          <w:rFonts w:ascii="Tahoma" w:hAnsi="Tahoma" w:cs="Tahoma"/>
          <w:sz w:val="22"/>
          <w:szCs w:val="22"/>
        </w:rPr>
        <w:t>v pravdě víry, je velmi požehnaný, když neskrývá, že je křesťan, a nenechá se oklamat.</w:t>
      </w:r>
    </w:p>
    <w:p w:rsidR="000D5E9F" w:rsidRPr="008422CE" w:rsidRDefault="000D5E9F">
      <w:pPr>
        <w:rPr>
          <w:rFonts w:ascii="Tahoma" w:hAnsi="Tahoma" w:cs="Tahoma"/>
          <w:sz w:val="22"/>
          <w:szCs w:val="22"/>
        </w:rPr>
      </w:pPr>
    </w:p>
    <w:p w:rsidR="009015AE" w:rsidRPr="00EB68C4" w:rsidRDefault="00F6688D">
      <w:pPr>
        <w:rPr>
          <w:rFonts w:ascii="Tahoma" w:hAnsi="Tahoma" w:cs="Tahoma"/>
          <w:b/>
          <w:sz w:val="22"/>
          <w:szCs w:val="22"/>
        </w:rPr>
      </w:pPr>
      <w:r w:rsidRPr="00EB68C4">
        <w:rPr>
          <w:rFonts w:ascii="Tahoma" w:hAnsi="Tahoma" w:cs="Tahoma"/>
          <w:b/>
          <w:sz w:val="22"/>
          <w:szCs w:val="22"/>
        </w:rPr>
        <w:t>NAKONEC MÉ NEPOSKVRNĚNÉ SRDCE ZVÍTĚZÍ.</w:t>
      </w:r>
    </w:p>
    <w:p w:rsidR="009015AE" w:rsidRPr="008422CE" w:rsidRDefault="009015AE">
      <w:pPr>
        <w:rPr>
          <w:rFonts w:ascii="Tahoma" w:hAnsi="Tahoma" w:cs="Tahoma"/>
          <w:sz w:val="22"/>
          <w:szCs w:val="22"/>
        </w:rPr>
      </w:pPr>
    </w:p>
    <w:p w:rsidR="009015AE" w:rsidRPr="008422CE" w:rsidRDefault="00F6688D">
      <w:pPr>
        <w:rPr>
          <w:rFonts w:ascii="Tahoma" w:hAnsi="Tahoma" w:cs="Tahoma"/>
          <w:sz w:val="22"/>
          <w:szCs w:val="22"/>
        </w:rPr>
      </w:pPr>
      <w:r w:rsidRPr="008422CE">
        <w:rPr>
          <w:rFonts w:ascii="Tahoma" w:hAnsi="Tahoma" w:cs="Tahoma"/>
          <w:sz w:val="22"/>
          <w:szCs w:val="22"/>
        </w:rPr>
        <w:t>Všichni lidé jsou duchovními kameny stavby církve, všichni jsou v této stavbě důležití.</w:t>
      </w:r>
    </w:p>
    <w:p w:rsidR="009015AE" w:rsidRPr="008422CE" w:rsidRDefault="009015AE">
      <w:pPr>
        <w:rPr>
          <w:rFonts w:ascii="Tahoma" w:hAnsi="Tahoma" w:cs="Tahoma"/>
          <w:sz w:val="22"/>
          <w:szCs w:val="22"/>
        </w:rPr>
      </w:pPr>
    </w:p>
    <w:p w:rsidR="009015AE" w:rsidRPr="008422CE" w:rsidRDefault="00F6688D">
      <w:pPr>
        <w:rPr>
          <w:rFonts w:ascii="Tahoma" w:hAnsi="Tahoma" w:cs="Tahoma"/>
          <w:sz w:val="22"/>
          <w:szCs w:val="22"/>
        </w:rPr>
      </w:pPr>
      <w:r w:rsidRPr="008422CE">
        <w:rPr>
          <w:rFonts w:ascii="Tahoma" w:hAnsi="Tahoma" w:cs="Tahoma"/>
          <w:sz w:val="22"/>
          <w:szCs w:val="22"/>
        </w:rPr>
        <w:t xml:space="preserve">Držím je ve svých rukou, aby se nenechali odvést oslnivými činy </w:t>
      </w:r>
      <w:r w:rsidR="008422CE">
        <w:rPr>
          <w:rFonts w:ascii="Tahoma" w:hAnsi="Tahoma" w:cs="Tahoma"/>
          <w:sz w:val="22"/>
          <w:szCs w:val="22"/>
        </w:rPr>
        <w:t>a</w:t>
      </w:r>
      <w:r w:rsidRPr="008422CE">
        <w:rPr>
          <w:rFonts w:ascii="Tahoma" w:hAnsi="Tahoma" w:cs="Tahoma"/>
          <w:sz w:val="22"/>
          <w:szCs w:val="22"/>
        </w:rPr>
        <w:t xml:space="preserve">ntikrista. Znáte </w:t>
      </w:r>
      <w:r w:rsidR="008422CE">
        <w:rPr>
          <w:rFonts w:ascii="Tahoma" w:hAnsi="Tahoma" w:cs="Tahoma"/>
          <w:sz w:val="22"/>
          <w:szCs w:val="22"/>
        </w:rPr>
        <w:t>m</w:t>
      </w:r>
      <w:r w:rsidRPr="008422CE">
        <w:rPr>
          <w:rFonts w:ascii="Tahoma" w:hAnsi="Tahoma" w:cs="Tahoma"/>
          <w:sz w:val="22"/>
          <w:szCs w:val="22"/>
        </w:rPr>
        <w:t xml:space="preserve">ého </w:t>
      </w:r>
      <w:r w:rsidR="00EB68C4">
        <w:rPr>
          <w:rFonts w:ascii="Tahoma" w:hAnsi="Tahoma" w:cs="Tahoma"/>
          <w:sz w:val="22"/>
          <w:szCs w:val="22"/>
        </w:rPr>
        <w:br/>
      </w:r>
      <w:r w:rsidRPr="008422CE">
        <w:rPr>
          <w:rFonts w:ascii="Tahoma" w:hAnsi="Tahoma" w:cs="Tahoma"/>
          <w:sz w:val="22"/>
          <w:szCs w:val="22"/>
        </w:rPr>
        <w:t>Bož</w:t>
      </w:r>
      <w:r w:rsidR="008422CE">
        <w:rPr>
          <w:rFonts w:ascii="Tahoma" w:hAnsi="Tahoma" w:cs="Tahoma"/>
          <w:sz w:val="22"/>
          <w:szCs w:val="22"/>
        </w:rPr>
        <w:t xml:space="preserve">ího </w:t>
      </w:r>
      <w:r w:rsidRPr="008422CE">
        <w:rPr>
          <w:rFonts w:ascii="Tahoma" w:hAnsi="Tahoma" w:cs="Tahoma"/>
          <w:sz w:val="22"/>
          <w:szCs w:val="22"/>
        </w:rPr>
        <w:t>Syna a víte, že nepotřebuje žádné představení, aby dokázal, že je Bůh.</w:t>
      </w:r>
    </w:p>
    <w:p w:rsidR="009015AE" w:rsidRPr="008422CE" w:rsidRDefault="009015AE">
      <w:pPr>
        <w:rPr>
          <w:rFonts w:ascii="Tahoma" w:hAnsi="Tahoma" w:cs="Tahoma"/>
          <w:sz w:val="22"/>
          <w:szCs w:val="22"/>
        </w:rPr>
      </w:pPr>
    </w:p>
    <w:p w:rsidR="009015AE" w:rsidRPr="00EB68C4" w:rsidRDefault="00F6688D">
      <w:pPr>
        <w:rPr>
          <w:rFonts w:ascii="Tahoma" w:hAnsi="Tahoma" w:cs="Tahoma"/>
          <w:b/>
          <w:sz w:val="22"/>
          <w:szCs w:val="22"/>
        </w:rPr>
      </w:pPr>
      <w:r w:rsidRPr="00EB68C4">
        <w:rPr>
          <w:rFonts w:ascii="Tahoma" w:hAnsi="Tahoma" w:cs="Tahoma"/>
          <w:b/>
          <w:sz w:val="22"/>
          <w:szCs w:val="22"/>
        </w:rPr>
        <w:t>Modlete se, děti, modlete se za celé lidstvo, aby mohlo rozpoznat pravdu.</w:t>
      </w:r>
    </w:p>
    <w:p w:rsidR="009015AE" w:rsidRPr="00EB68C4" w:rsidRDefault="00F6688D">
      <w:pPr>
        <w:rPr>
          <w:rFonts w:ascii="Tahoma" w:hAnsi="Tahoma" w:cs="Tahoma"/>
          <w:b/>
          <w:sz w:val="22"/>
          <w:szCs w:val="22"/>
        </w:rPr>
      </w:pPr>
      <w:r w:rsidRPr="00EB68C4">
        <w:rPr>
          <w:rFonts w:ascii="Tahoma" w:hAnsi="Tahoma" w:cs="Tahoma"/>
          <w:b/>
          <w:sz w:val="22"/>
          <w:szCs w:val="22"/>
        </w:rPr>
        <w:t> </w:t>
      </w:r>
    </w:p>
    <w:p w:rsidR="009015AE" w:rsidRPr="00EB68C4" w:rsidRDefault="00F6688D">
      <w:pPr>
        <w:rPr>
          <w:rFonts w:ascii="Tahoma" w:hAnsi="Tahoma" w:cs="Tahoma"/>
          <w:b/>
          <w:sz w:val="22"/>
          <w:szCs w:val="22"/>
        </w:rPr>
      </w:pPr>
      <w:r w:rsidRPr="00EB68C4">
        <w:rPr>
          <w:rFonts w:ascii="Tahoma" w:hAnsi="Tahoma" w:cs="Tahoma"/>
          <w:b/>
          <w:sz w:val="22"/>
          <w:szCs w:val="22"/>
        </w:rPr>
        <w:t>Modlete se, děti, modlete se tváří v tvář dřímající válce.</w:t>
      </w:r>
    </w:p>
    <w:p w:rsidR="009015AE" w:rsidRPr="00EB68C4" w:rsidRDefault="009015AE">
      <w:pPr>
        <w:rPr>
          <w:rFonts w:ascii="Tahoma" w:hAnsi="Tahoma" w:cs="Tahoma"/>
          <w:b/>
          <w:sz w:val="22"/>
          <w:szCs w:val="22"/>
        </w:rPr>
      </w:pPr>
    </w:p>
    <w:p w:rsidR="009015AE" w:rsidRPr="00EB68C4" w:rsidRDefault="00F6688D">
      <w:pPr>
        <w:rPr>
          <w:rFonts w:ascii="Tahoma" w:hAnsi="Tahoma" w:cs="Tahoma"/>
          <w:b/>
          <w:sz w:val="22"/>
          <w:szCs w:val="22"/>
        </w:rPr>
      </w:pPr>
      <w:r w:rsidRPr="00EB68C4">
        <w:rPr>
          <w:rFonts w:ascii="Tahoma" w:hAnsi="Tahoma" w:cs="Tahoma"/>
          <w:b/>
          <w:sz w:val="22"/>
          <w:szCs w:val="22"/>
        </w:rPr>
        <w:t xml:space="preserve">Modlete se, děti, modlete se, síla přírody </w:t>
      </w:r>
      <w:r w:rsidR="00CF3829">
        <w:rPr>
          <w:rFonts w:ascii="Tahoma" w:hAnsi="Tahoma" w:cs="Tahoma"/>
          <w:b/>
          <w:sz w:val="22"/>
          <w:szCs w:val="22"/>
        </w:rPr>
        <w:t xml:space="preserve">bude </w:t>
      </w:r>
      <w:r w:rsidR="00EB68C4">
        <w:rPr>
          <w:rFonts w:ascii="Tahoma" w:hAnsi="Tahoma" w:cs="Tahoma"/>
          <w:b/>
          <w:sz w:val="22"/>
          <w:szCs w:val="22"/>
        </w:rPr>
        <w:t>stále</w:t>
      </w:r>
      <w:r w:rsidRPr="00EB68C4">
        <w:rPr>
          <w:rFonts w:ascii="Tahoma" w:hAnsi="Tahoma" w:cs="Tahoma"/>
          <w:b/>
          <w:sz w:val="22"/>
          <w:szCs w:val="22"/>
        </w:rPr>
        <w:t xml:space="preserve"> bič</w:t>
      </w:r>
      <w:r w:rsidR="00CF3829">
        <w:rPr>
          <w:rFonts w:ascii="Tahoma" w:hAnsi="Tahoma" w:cs="Tahoma"/>
          <w:b/>
          <w:sz w:val="22"/>
          <w:szCs w:val="22"/>
        </w:rPr>
        <w:t>ovat</w:t>
      </w:r>
      <w:r w:rsidRPr="00EB68C4">
        <w:rPr>
          <w:rFonts w:ascii="Tahoma" w:hAnsi="Tahoma" w:cs="Tahoma"/>
          <w:b/>
          <w:sz w:val="22"/>
          <w:szCs w:val="22"/>
        </w:rPr>
        <w:t xml:space="preserve"> člověka po celé zemi.</w:t>
      </w:r>
    </w:p>
    <w:p w:rsidR="009015AE" w:rsidRPr="00EB68C4" w:rsidRDefault="00F6688D">
      <w:pPr>
        <w:rPr>
          <w:rFonts w:ascii="Tahoma" w:hAnsi="Tahoma" w:cs="Tahoma"/>
          <w:b/>
          <w:sz w:val="22"/>
          <w:szCs w:val="22"/>
        </w:rPr>
      </w:pPr>
      <w:r w:rsidRPr="00EB68C4">
        <w:rPr>
          <w:rFonts w:ascii="Tahoma" w:hAnsi="Tahoma" w:cs="Tahoma"/>
          <w:b/>
          <w:sz w:val="22"/>
          <w:szCs w:val="22"/>
        </w:rPr>
        <w:t> </w:t>
      </w:r>
    </w:p>
    <w:p w:rsidR="009015AE" w:rsidRPr="00EB68C4" w:rsidRDefault="00F6688D">
      <w:pPr>
        <w:rPr>
          <w:rFonts w:ascii="Tahoma" w:hAnsi="Tahoma" w:cs="Tahoma"/>
          <w:b/>
          <w:sz w:val="22"/>
          <w:szCs w:val="22"/>
        </w:rPr>
      </w:pPr>
      <w:r w:rsidRPr="00EB68C4">
        <w:rPr>
          <w:rFonts w:ascii="Tahoma" w:hAnsi="Tahoma" w:cs="Tahoma"/>
          <w:b/>
          <w:sz w:val="22"/>
          <w:szCs w:val="22"/>
        </w:rPr>
        <w:t xml:space="preserve">Modlete se, děti, modlete se, hvězda </w:t>
      </w:r>
      <w:r w:rsidR="008422CE" w:rsidRPr="00EB68C4">
        <w:rPr>
          <w:rFonts w:ascii="Tahoma" w:hAnsi="Tahoma" w:cs="Tahoma"/>
          <w:b/>
          <w:sz w:val="22"/>
          <w:szCs w:val="22"/>
        </w:rPr>
        <w:t xml:space="preserve">Slunce </w:t>
      </w:r>
      <w:r w:rsidRPr="00EB68C4">
        <w:rPr>
          <w:rFonts w:ascii="Tahoma" w:hAnsi="Tahoma" w:cs="Tahoma"/>
          <w:b/>
          <w:sz w:val="22"/>
          <w:szCs w:val="22"/>
        </w:rPr>
        <w:t>bude člověka držet v napětí.</w:t>
      </w:r>
    </w:p>
    <w:p w:rsidR="009015AE" w:rsidRPr="00EB68C4" w:rsidRDefault="009015AE">
      <w:pPr>
        <w:rPr>
          <w:rFonts w:ascii="Tahoma" w:hAnsi="Tahoma" w:cs="Tahoma"/>
          <w:b/>
          <w:sz w:val="22"/>
          <w:szCs w:val="22"/>
        </w:rPr>
      </w:pPr>
    </w:p>
    <w:p w:rsidR="009015AE" w:rsidRPr="00EB68C4" w:rsidRDefault="00F6688D">
      <w:pPr>
        <w:rPr>
          <w:rFonts w:ascii="Tahoma" w:hAnsi="Tahoma" w:cs="Tahoma"/>
          <w:b/>
          <w:sz w:val="22"/>
          <w:szCs w:val="22"/>
        </w:rPr>
      </w:pPr>
      <w:r w:rsidRPr="00EB68C4">
        <w:rPr>
          <w:rFonts w:ascii="Tahoma" w:hAnsi="Tahoma" w:cs="Tahoma"/>
          <w:b/>
          <w:sz w:val="22"/>
          <w:szCs w:val="22"/>
        </w:rPr>
        <w:t>Modlete se, děti, modlete se, temnota nezadržitelně</w:t>
      </w:r>
      <w:r w:rsidR="00EB68C4" w:rsidRPr="00EB68C4">
        <w:rPr>
          <w:rFonts w:ascii="Tahoma" w:hAnsi="Tahoma" w:cs="Tahoma"/>
          <w:b/>
          <w:sz w:val="22"/>
          <w:szCs w:val="22"/>
        </w:rPr>
        <w:t xml:space="preserve"> přichází</w:t>
      </w:r>
      <w:r w:rsidRPr="00EB68C4">
        <w:rPr>
          <w:rFonts w:ascii="Tahoma" w:hAnsi="Tahoma" w:cs="Tahoma"/>
          <w:b/>
          <w:sz w:val="22"/>
          <w:szCs w:val="22"/>
        </w:rPr>
        <w:t>.</w:t>
      </w:r>
    </w:p>
    <w:p w:rsidR="009015AE" w:rsidRPr="00EB68C4" w:rsidRDefault="009015AE">
      <w:pPr>
        <w:rPr>
          <w:rFonts w:ascii="Tahoma" w:hAnsi="Tahoma" w:cs="Tahoma"/>
          <w:b/>
          <w:sz w:val="22"/>
          <w:szCs w:val="22"/>
        </w:rPr>
      </w:pPr>
    </w:p>
    <w:p w:rsidR="009015AE" w:rsidRPr="00EB68C4" w:rsidRDefault="00F6688D">
      <w:pPr>
        <w:rPr>
          <w:rFonts w:ascii="Tahoma" w:hAnsi="Tahoma" w:cs="Tahoma"/>
          <w:b/>
          <w:sz w:val="22"/>
          <w:szCs w:val="22"/>
        </w:rPr>
      </w:pPr>
      <w:r w:rsidRPr="00EB68C4">
        <w:rPr>
          <w:rFonts w:ascii="Tahoma" w:hAnsi="Tahoma" w:cs="Tahoma"/>
          <w:b/>
          <w:sz w:val="22"/>
          <w:szCs w:val="22"/>
        </w:rPr>
        <w:t xml:space="preserve">Modlete se, děti, modlete se, jste děti mého </w:t>
      </w:r>
      <w:r w:rsidR="00C15C99" w:rsidRPr="00EB68C4">
        <w:rPr>
          <w:rFonts w:ascii="Tahoma" w:hAnsi="Tahoma" w:cs="Tahoma"/>
          <w:b/>
          <w:sz w:val="22"/>
          <w:szCs w:val="22"/>
        </w:rPr>
        <w:t>Boží</w:t>
      </w:r>
      <w:r w:rsidR="00EB68C4">
        <w:rPr>
          <w:rFonts w:ascii="Tahoma" w:hAnsi="Tahoma" w:cs="Tahoma"/>
          <w:b/>
          <w:sz w:val="22"/>
          <w:szCs w:val="22"/>
        </w:rPr>
        <w:t>h</w:t>
      </w:r>
      <w:r w:rsidR="00C15C99" w:rsidRPr="00EB68C4">
        <w:rPr>
          <w:rFonts w:ascii="Tahoma" w:hAnsi="Tahoma" w:cs="Tahoma"/>
          <w:b/>
          <w:sz w:val="22"/>
          <w:szCs w:val="22"/>
        </w:rPr>
        <w:t>o</w:t>
      </w:r>
      <w:r w:rsidRPr="00EB68C4">
        <w:rPr>
          <w:rFonts w:ascii="Tahoma" w:hAnsi="Tahoma" w:cs="Tahoma"/>
          <w:b/>
          <w:sz w:val="22"/>
          <w:szCs w:val="22"/>
        </w:rPr>
        <w:t xml:space="preserve"> Syna, jste jím milovány a povolány, abyste zůstaly věrné a pevné ve víře.</w:t>
      </w:r>
    </w:p>
    <w:p w:rsidR="009015AE" w:rsidRPr="008422CE" w:rsidRDefault="009015AE">
      <w:pPr>
        <w:rPr>
          <w:rFonts w:ascii="Tahoma" w:hAnsi="Tahoma" w:cs="Tahoma"/>
          <w:sz w:val="22"/>
          <w:szCs w:val="22"/>
        </w:rPr>
      </w:pPr>
    </w:p>
    <w:p w:rsidR="009015AE" w:rsidRPr="008422CE" w:rsidRDefault="00F6688D">
      <w:pPr>
        <w:rPr>
          <w:rFonts w:ascii="Tahoma" w:hAnsi="Tahoma" w:cs="Tahoma"/>
          <w:sz w:val="22"/>
          <w:szCs w:val="22"/>
        </w:rPr>
      </w:pPr>
      <w:r w:rsidRPr="008422CE">
        <w:rPr>
          <w:rFonts w:ascii="Tahoma" w:hAnsi="Tahoma" w:cs="Tahoma"/>
          <w:sz w:val="22"/>
          <w:szCs w:val="22"/>
        </w:rPr>
        <w:t xml:space="preserve">Děti, to, co má přijít pro lidstvo, je těžké, je to očista, a proto neustále živte </w:t>
      </w:r>
      <w:r w:rsidR="000D5E9F">
        <w:rPr>
          <w:rFonts w:ascii="Tahoma" w:hAnsi="Tahoma" w:cs="Tahoma"/>
          <w:sz w:val="22"/>
          <w:szCs w:val="22"/>
        </w:rPr>
        <w:t xml:space="preserve">svou </w:t>
      </w:r>
      <w:r w:rsidRPr="008422CE">
        <w:rPr>
          <w:rFonts w:ascii="Tahoma" w:hAnsi="Tahoma" w:cs="Tahoma"/>
          <w:sz w:val="22"/>
          <w:szCs w:val="22"/>
        </w:rPr>
        <w:t>víru.</w:t>
      </w:r>
    </w:p>
    <w:p w:rsidR="009015AE" w:rsidRPr="008422CE" w:rsidRDefault="009015AE">
      <w:pPr>
        <w:rPr>
          <w:rFonts w:ascii="Tahoma" w:hAnsi="Tahoma" w:cs="Tahoma"/>
          <w:sz w:val="22"/>
          <w:szCs w:val="22"/>
        </w:rPr>
      </w:pPr>
    </w:p>
    <w:p w:rsidR="009015AE" w:rsidRPr="008422CE" w:rsidRDefault="00F6688D">
      <w:pPr>
        <w:rPr>
          <w:rFonts w:ascii="Tahoma" w:hAnsi="Tahoma" w:cs="Tahoma"/>
          <w:sz w:val="22"/>
          <w:szCs w:val="22"/>
        </w:rPr>
      </w:pPr>
      <w:r w:rsidRPr="008422CE">
        <w:rPr>
          <w:rFonts w:ascii="Tahoma" w:hAnsi="Tahoma" w:cs="Tahoma"/>
          <w:sz w:val="22"/>
          <w:szCs w:val="22"/>
        </w:rPr>
        <w:t>Milované děti:</w:t>
      </w:r>
    </w:p>
    <w:p w:rsidR="009015AE" w:rsidRPr="008422CE" w:rsidRDefault="009015AE">
      <w:pPr>
        <w:rPr>
          <w:rFonts w:ascii="Tahoma" w:hAnsi="Tahoma" w:cs="Tahoma"/>
          <w:sz w:val="22"/>
          <w:szCs w:val="22"/>
        </w:rPr>
      </w:pPr>
    </w:p>
    <w:p w:rsidR="009015AE" w:rsidRPr="00EB68C4" w:rsidRDefault="00F6688D">
      <w:pPr>
        <w:rPr>
          <w:rFonts w:ascii="Tahoma" w:hAnsi="Tahoma" w:cs="Tahoma"/>
          <w:b/>
          <w:sz w:val="22"/>
          <w:szCs w:val="22"/>
        </w:rPr>
      </w:pPr>
      <w:r w:rsidRPr="00EB68C4">
        <w:rPr>
          <w:rFonts w:ascii="Tahoma" w:hAnsi="Tahoma" w:cs="Tahoma"/>
          <w:b/>
          <w:sz w:val="22"/>
          <w:szCs w:val="22"/>
        </w:rPr>
        <w:t>MŮJ BOŽ</w:t>
      </w:r>
      <w:r w:rsidR="00C15C99" w:rsidRPr="00EB68C4">
        <w:rPr>
          <w:rFonts w:ascii="Tahoma" w:hAnsi="Tahoma" w:cs="Tahoma"/>
          <w:b/>
          <w:sz w:val="22"/>
          <w:szCs w:val="22"/>
        </w:rPr>
        <w:t>Í</w:t>
      </w:r>
      <w:r w:rsidRPr="00EB68C4">
        <w:rPr>
          <w:rFonts w:ascii="Tahoma" w:hAnsi="Tahoma" w:cs="Tahoma"/>
          <w:b/>
          <w:sz w:val="22"/>
          <w:szCs w:val="22"/>
        </w:rPr>
        <w:t xml:space="preserve"> SYN STOJÍ PŘI </w:t>
      </w:r>
      <w:r w:rsidR="00C15C99" w:rsidRPr="00EB68C4">
        <w:rPr>
          <w:rFonts w:ascii="Tahoma" w:hAnsi="Tahoma" w:cs="Tahoma"/>
          <w:b/>
          <w:sz w:val="22"/>
          <w:szCs w:val="22"/>
        </w:rPr>
        <w:t>VÁS</w:t>
      </w:r>
      <w:r w:rsidRPr="00EB68C4">
        <w:rPr>
          <w:rFonts w:ascii="Tahoma" w:hAnsi="Tahoma" w:cs="Tahoma"/>
          <w:b/>
          <w:sz w:val="22"/>
          <w:szCs w:val="22"/>
        </w:rPr>
        <w:t xml:space="preserve"> A </w:t>
      </w:r>
      <w:r w:rsidR="00C15C99" w:rsidRPr="00EB68C4">
        <w:rPr>
          <w:rFonts w:ascii="Tahoma" w:hAnsi="Tahoma" w:cs="Tahoma"/>
          <w:b/>
          <w:sz w:val="22"/>
          <w:szCs w:val="22"/>
        </w:rPr>
        <w:t>V</w:t>
      </w:r>
      <w:r w:rsidRPr="00EB68C4">
        <w:rPr>
          <w:rFonts w:ascii="Tahoma" w:hAnsi="Tahoma" w:cs="Tahoma"/>
          <w:b/>
          <w:sz w:val="22"/>
          <w:szCs w:val="22"/>
        </w:rPr>
        <w:t>Y OBDRŽÍ</w:t>
      </w:r>
      <w:r w:rsidR="00C15C99" w:rsidRPr="00EB68C4">
        <w:rPr>
          <w:rFonts w:ascii="Tahoma" w:hAnsi="Tahoma" w:cs="Tahoma"/>
          <w:b/>
          <w:sz w:val="22"/>
          <w:szCs w:val="22"/>
        </w:rPr>
        <w:t>TE</w:t>
      </w:r>
      <w:r w:rsidRPr="00EB68C4">
        <w:rPr>
          <w:rFonts w:ascii="Tahoma" w:hAnsi="Tahoma" w:cs="Tahoma"/>
          <w:b/>
          <w:sz w:val="22"/>
          <w:szCs w:val="22"/>
        </w:rPr>
        <w:t xml:space="preserve"> KORUNU SLÁVY ZA TO, ŽE ZŮSTANE</w:t>
      </w:r>
      <w:r w:rsidR="00C15C99" w:rsidRPr="00EB68C4">
        <w:rPr>
          <w:rFonts w:ascii="Tahoma" w:hAnsi="Tahoma" w:cs="Tahoma"/>
          <w:b/>
          <w:sz w:val="22"/>
          <w:szCs w:val="22"/>
        </w:rPr>
        <w:t>TE</w:t>
      </w:r>
      <w:r w:rsidRPr="00EB68C4">
        <w:rPr>
          <w:rFonts w:ascii="Tahoma" w:hAnsi="Tahoma" w:cs="Tahoma"/>
          <w:b/>
          <w:sz w:val="22"/>
          <w:szCs w:val="22"/>
        </w:rPr>
        <w:t xml:space="preserve"> VĚRN</w:t>
      </w:r>
      <w:r w:rsidR="000D5E9F">
        <w:rPr>
          <w:rFonts w:ascii="Tahoma" w:hAnsi="Tahoma" w:cs="Tahoma"/>
          <w:b/>
          <w:sz w:val="22"/>
          <w:szCs w:val="22"/>
        </w:rPr>
        <w:t xml:space="preserve">É </w:t>
      </w:r>
      <w:r w:rsidRPr="00EB68C4">
        <w:rPr>
          <w:rFonts w:ascii="Tahoma" w:hAnsi="Tahoma" w:cs="Tahoma"/>
          <w:b/>
          <w:sz w:val="22"/>
          <w:szCs w:val="22"/>
        </w:rPr>
        <w:t>PRAVÉMU MAGISTERIU.</w:t>
      </w:r>
    </w:p>
    <w:p w:rsidR="009015AE" w:rsidRPr="008422CE" w:rsidRDefault="009015AE">
      <w:pPr>
        <w:rPr>
          <w:rFonts w:ascii="Tahoma" w:hAnsi="Tahoma" w:cs="Tahoma"/>
          <w:sz w:val="22"/>
          <w:szCs w:val="22"/>
        </w:rPr>
      </w:pPr>
    </w:p>
    <w:p w:rsidR="009015AE" w:rsidRPr="008422CE" w:rsidRDefault="00F6688D">
      <w:pPr>
        <w:rPr>
          <w:rFonts w:ascii="Tahoma" w:hAnsi="Tahoma" w:cs="Tahoma"/>
          <w:sz w:val="22"/>
          <w:szCs w:val="22"/>
        </w:rPr>
      </w:pPr>
      <w:r w:rsidRPr="008422CE">
        <w:rPr>
          <w:rFonts w:ascii="Tahoma" w:hAnsi="Tahoma" w:cs="Tahoma"/>
          <w:sz w:val="22"/>
          <w:szCs w:val="22"/>
        </w:rPr>
        <w:t>Nejste sam</w:t>
      </w:r>
      <w:r w:rsidR="000D5E9F">
        <w:rPr>
          <w:rFonts w:ascii="Tahoma" w:hAnsi="Tahoma" w:cs="Tahoma"/>
          <w:sz w:val="22"/>
          <w:szCs w:val="22"/>
        </w:rPr>
        <w:t>y</w:t>
      </w:r>
      <w:r w:rsidRPr="008422CE">
        <w:rPr>
          <w:rFonts w:ascii="Tahoma" w:hAnsi="Tahoma" w:cs="Tahoma"/>
          <w:sz w:val="22"/>
          <w:szCs w:val="22"/>
        </w:rPr>
        <w:t xml:space="preserve">, andělské legie přijdou k těm věrným dětem, které s láskou a trpělivostí čekají na velký okamžik konečného triumfu, aniž by si zoufaly, ale s vírou uctívají </w:t>
      </w:r>
      <w:r w:rsidR="00C15C99">
        <w:rPr>
          <w:rFonts w:ascii="Tahoma" w:hAnsi="Tahoma" w:cs="Tahoma"/>
          <w:sz w:val="22"/>
          <w:szCs w:val="22"/>
        </w:rPr>
        <w:t>m</w:t>
      </w:r>
      <w:r w:rsidRPr="008422CE">
        <w:rPr>
          <w:rFonts w:ascii="Tahoma" w:hAnsi="Tahoma" w:cs="Tahoma"/>
          <w:sz w:val="22"/>
          <w:szCs w:val="22"/>
        </w:rPr>
        <w:t>ého Bož</w:t>
      </w:r>
      <w:r w:rsidR="00C15C99">
        <w:rPr>
          <w:rFonts w:ascii="Tahoma" w:hAnsi="Tahoma" w:cs="Tahoma"/>
          <w:sz w:val="22"/>
          <w:szCs w:val="22"/>
        </w:rPr>
        <w:t xml:space="preserve">ího </w:t>
      </w:r>
      <w:r w:rsidRPr="008422CE">
        <w:rPr>
          <w:rFonts w:ascii="Tahoma" w:hAnsi="Tahoma" w:cs="Tahoma"/>
          <w:sz w:val="22"/>
          <w:szCs w:val="22"/>
        </w:rPr>
        <w:t xml:space="preserve">Syna v </w:t>
      </w:r>
      <w:r w:rsidR="00C15C99">
        <w:rPr>
          <w:rFonts w:ascii="Tahoma" w:hAnsi="Tahoma" w:cs="Tahoma"/>
          <w:sz w:val="22"/>
          <w:szCs w:val="22"/>
        </w:rPr>
        <w:t>D</w:t>
      </w:r>
      <w:r w:rsidRPr="008422CE">
        <w:rPr>
          <w:rFonts w:ascii="Tahoma" w:hAnsi="Tahoma" w:cs="Tahoma"/>
          <w:sz w:val="22"/>
          <w:szCs w:val="22"/>
        </w:rPr>
        <w:t xml:space="preserve">uchu </w:t>
      </w:r>
      <w:r w:rsidR="00EB68C4">
        <w:rPr>
          <w:rFonts w:ascii="Tahoma" w:hAnsi="Tahoma" w:cs="Tahoma"/>
          <w:sz w:val="22"/>
          <w:szCs w:val="22"/>
        </w:rPr>
        <w:br/>
      </w:r>
      <w:r w:rsidRPr="008422CE">
        <w:rPr>
          <w:rFonts w:ascii="Tahoma" w:hAnsi="Tahoma" w:cs="Tahoma"/>
          <w:sz w:val="22"/>
          <w:szCs w:val="22"/>
        </w:rPr>
        <w:t>a pravdě.</w:t>
      </w:r>
    </w:p>
    <w:p w:rsidR="009015AE" w:rsidRPr="008422CE" w:rsidRDefault="009015AE">
      <w:pPr>
        <w:rPr>
          <w:rFonts w:ascii="Tahoma" w:hAnsi="Tahoma" w:cs="Tahoma"/>
          <w:sz w:val="22"/>
          <w:szCs w:val="22"/>
        </w:rPr>
      </w:pPr>
    </w:p>
    <w:p w:rsidR="009015AE" w:rsidRPr="008422CE" w:rsidRDefault="00F6688D">
      <w:pPr>
        <w:rPr>
          <w:rFonts w:ascii="Tahoma" w:hAnsi="Tahoma" w:cs="Tahoma"/>
          <w:sz w:val="22"/>
          <w:szCs w:val="22"/>
        </w:rPr>
      </w:pPr>
      <w:r w:rsidRPr="008422CE">
        <w:rPr>
          <w:rFonts w:ascii="Tahoma" w:hAnsi="Tahoma" w:cs="Tahoma"/>
          <w:sz w:val="22"/>
          <w:szCs w:val="22"/>
        </w:rPr>
        <w:t xml:space="preserve">Žehnám vám </w:t>
      </w:r>
      <w:r w:rsidR="00C15C99">
        <w:rPr>
          <w:rFonts w:ascii="Tahoma" w:hAnsi="Tahoma" w:cs="Tahoma"/>
          <w:sz w:val="22"/>
          <w:szCs w:val="22"/>
        </w:rPr>
        <w:t>s</w:t>
      </w:r>
      <w:r w:rsidRPr="008422CE">
        <w:rPr>
          <w:rFonts w:ascii="Tahoma" w:hAnsi="Tahoma" w:cs="Tahoma"/>
          <w:sz w:val="22"/>
          <w:szCs w:val="22"/>
        </w:rPr>
        <w:t xml:space="preserve">vým </w:t>
      </w:r>
      <w:r w:rsidR="00C15C99">
        <w:rPr>
          <w:rFonts w:ascii="Tahoma" w:hAnsi="Tahoma" w:cs="Tahoma"/>
          <w:sz w:val="22"/>
          <w:szCs w:val="22"/>
        </w:rPr>
        <w:t>m</w:t>
      </w:r>
      <w:r w:rsidRPr="008422CE">
        <w:rPr>
          <w:rFonts w:ascii="Tahoma" w:hAnsi="Tahoma" w:cs="Tahoma"/>
          <w:sz w:val="22"/>
          <w:szCs w:val="22"/>
        </w:rPr>
        <w:t xml:space="preserve">ateřstvím, žehnám vám </w:t>
      </w:r>
      <w:r w:rsidR="00C15C99">
        <w:rPr>
          <w:rFonts w:ascii="Tahoma" w:hAnsi="Tahoma" w:cs="Tahoma"/>
          <w:sz w:val="22"/>
          <w:szCs w:val="22"/>
        </w:rPr>
        <w:t>s</w:t>
      </w:r>
      <w:r w:rsidRPr="008422CE">
        <w:rPr>
          <w:rFonts w:ascii="Tahoma" w:hAnsi="Tahoma" w:cs="Tahoma"/>
          <w:sz w:val="22"/>
          <w:szCs w:val="22"/>
        </w:rPr>
        <w:t>vou Láskou.</w:t>
      </w:r>
    </w:p>
    <w:p w:rsidR="009015AE" w:rsidRPr="008422CE" w:rsidRDefault="009015AE">
      <w:pPr>
        <w:rPr>
          <w:rFonts w:ascii="Tahoma" w:hAnsi="Tahoma" w:cs="Tahoma"/>
          <w:sz w:val="22"/>
          <w:szCs w:val="22"/>
        </w:rPr>
      </w:pPr>
    </w:p>
    <w:p w:rsidR="009015AE" w:rsidRPr="008422CE" w:rsidRDefault="00F6688D">
      <w:pPr>
        <w:rPr>
          <w:rFonts w:ascii="Tahoma" w:hAnsi="Tahoma" w:cs="Tahoma"/>
          <w:sz w:val="22"/>
          <w:szCs w:val="22"/>
        </w:rPr>
      </w:pPr>
      <w:r w:rsidRPr="008422CE">
        <w:rPr>
          <w:rFonts w:ascii="Tahoma" w:hAnsi="Tahoma" w:cs="Tahoma"/>
          <w:sz w:val="22"/>
          <w:szCs w:val="22"/>
        </w:rPr>
        <w:t>Matka Mari</w:t>
      </w:r>
      <w:r w:rsidR="00C15C99">
        <w:rPr>
          <w:rFonts w:ascii="Tahoma" w:hAnsi="Tahoma" w:cs="Tahoma"/>
          <w:sz w:val="22"/>
          <w:szCs w:val="22"/>
        </w:rPr>
        <w:t>a</w:t>
      </w:r>
    </w:p>
    <w:p w:rsidR="009015AE" w:rsidRPr="008422CE" w:rsidRDefault="009015AE">
      <w:pPr>
        <w:rPr>
          <w:rFonts w:ascii="Tahoma" w:hAnsi="Tahoma" w:cs="Tahoma"/>
          <w:sz w:val="22"/>
          <w:szCs w:val="22"/>
        </w:rPr>
      </w:pPr>
    </w:p>
    <w:sectPr w:rsidR="009015AE" w:rsidRPr="008422CE" w:rsidSect="009015AE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015AE"/>
    <w:rsid w:val="000C38F9"/>
    <w:rsid w:val="000D5E9F"/>
    <w:rsid w:val="0079007A"/>
    <w:rsid w:val="008422CE"/>
    <w:rsid w:val="009015AE"/>
    <w:rsid w:val="00BB4B52"/>
    <w:rsid w:val="00BC564A"/>
    <w:rsid w:val="00C15C99"/>
    <w:rsid w:val="00CF3829"/>
    <w:rsid w:val="00DB3BC1"/>
    <w:rsid w:val="00EB68C4"/>
    <w:rsid w:val="00F66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15A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9015AE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9015AE"/>
    <w:pPr>
      <w:spacing w:after="140" w:line="276" w:lineRule="auto"/>
    </w:pPr>
  </w:style>
  <w:style w:type="paragraph" w:styleId="Seznam">
    <w:name w:val="List"/>
    <w:basedOn w:val="Zkladntext"/>
    <w:rsid w:val="009015AE"/>
  </w:style>
  <w:style w:type="paragraph" w:customStyle="1" w:styleId="Caption">
    <w:name w:val="Caption"/>
    <w:basedOn w:val="Normln"/>
    <w:qFormat/>
    <w:rsid w:val="009015A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015AE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B68C4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68C4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385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9</cp:revision>
  <dcterms:created xsi:type="dcterms:W3CDTF">2023-01-19T15:36:00Z</dcterms:created>
  <dcterms:modified xsi:type="dcterms:W3CDTF">2023-01-20T13:08:00Z</dcterms:modified>
  <dc:language>cs-CZ</dc:language>
</cp:coreProperties>
</file>