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9AE" w:rsidRPr="00AB3E0B" w:rsidRDefault="00EF774F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>227</w:t>
      </w:r>
      <w:r w:rsidR="00A007B6">
        <w:rPr>
          <w:rFonts w:ascii="Tahoma" w:hAnsi="Tahoma" w:cs="Tahoma"/>
          <w:sz w:val="22"/>
          <w:szCs w:val="22"/>
        </w:rPr>
        <w:t>7</w:t>
      </w:r>
      <w:r w:rsidRPr="00AB3E0B">
        <w:rPr>
          <w:rFonts w:ascii="Tahoma" w:hAnsi="Tahoma" w:cs="Tahoma"/>
          <w:sz w:val="22"/>
          <w:szCs w:val="22"/>
        </w:rPr>
        <w:t xml:space="preserve">. Poselství Ježíše ze dne 15. prosince </w:t>
      </w:r>
      <w:r w:rsidR="009D3B01" w:rsidRPr="00AB3E0B">
        <w:rPr>
          <w:rFonts w:ascii="Tahoma" w:hAnsi="Tahoma" w:cs="Tahoma"/>
          <w:sz w:val="22"/>
          <w:szCs w:val="22"/>
        </w:rPr>
        <w:t>2022</w:t>
      </w:r>
      <w:r w:rsidRPr="00AB3E0B">
        <w:rPr>
          <w:rFonts w:ascii="Tahoma" w:hAnsi="Tahoma" w:cs="Tahoma"/>
          <w:sz w:val="22"/>
          <w:szCs w:val="22"/>
        </w:rPr>
        <w:t>.</w:t>
      </w:r>
    </w:p>
    <w:p w:rsidR="00EF774F" w:rsidRPr="00AB3E0B" w:rsidRDefault="00EF774F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AB3E0B" w:rsidRPr="00AB3E0B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EF774F" w:rsidRPr="00AB3E0B" w:rsidRDefault="00EF774F">
      <w:pPr>
        <w:rPr>
          <w:rFonts w:ascii="Tahoma" w:hAnsi="Tahoma" w:cs="Tahoma"/>
          <w:sz w:val="22"/>
          <w:szCs w:val="22"/>
        </w:rPr>
      </w:pPr>
    </w:p>
    <w:p w:rsidR="003D09AE" w:rsidRPr="00AB3E0B" w:rsidRDefault="00EF774F" w:rsidP="00EF774F">
      <w:pPr>
        <w:jc w:val="center"/>
        <w:rPr>
          <w:rFonts w:ascii="Tahoma" w:hAnsi="Tahoma" w:cs="Tahoma"/>
          <w:b/>
          <w:sz w:val="22"/>
          <w:szCs w:val="22"/>
        </w:rPr>
      </w:pPr>
      <w:r w:rsidRPr="00AB3E0B">
        <w:rPr>
          <w:rFonts w:ascii="Tahoma" w:hAnsi="Tahoma" w:cs="Tahoma"/>
          <w:b/>
          <w:sz w:val="22"/>
          <w:szCs w:val="22"/>
        </w:rPr>
        <w:t>BLÍŽÍ SE BOUŘE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EF774F" w:rsidRPr="00AB3E0B" w:rsidRDefault="00EF774F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Blíží se bouře, </w:t>
      </w:r>
      <w:r w:rsidR="00EF774F" w:rsidRPr="00AB3E0B">
        <w:rPr>
          <w:rFonts w:ascii="Tahoma" w:hAnsi="Tahoma" w:cs="Tahoma"/>
          <w:sz w:val="22"/>
          <w:szCs w:val="22"/>
        </w:rPr>
        <w:t>mé děti</w:t>
      </w:r>
      <w:r w:rsidRPr="00AB3E0B">
        <w:rPr>
          <w:rFonts w:ascii="Tahoma" w:hAnsi="Tahoma" w:cs="Tahoma"/>
          <w:sz w:val="22"/>
          <w:szCs w:val="22"/>
        </w:rPr>
        <w:t>, a je to bouře, kterou žádný člověk nemůže přežít.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>V této bouři je mnoho věcí. V této bouři je bitva mezi dobrem a zlem, bitva předpově</w:t>
      </w:r>
      <w:r w:rsidR="003909F8" w:rsidRPr="00AB3E0B">
        <w:rPr>
          <w:rFonts w:ascii="Tahoma" w:hAnsi="Tahoma" w:cs="Tahoma"/>
          <w:sz w:val="22"/>
          <w:szCs w:val="22"/>
        </w:rPr>
        <w:t>dě</w:t>
      </w:r>
      <w:r w:rsidRPr="00AB3E0B">
        <w:rPr>
          <w:rFonts w:ascii="Tahoma" w:hAnsi="Tahoma" w:cs="Tahoma"/>
          <w:sz w:val="22"/>
          <w:szCs w:val="22"/>
        </w:rPr>
        <w:t xml:space="preserve">ná </w:t>
      </w:r>
      <w:r w:rsidR="00E02C24">
        <w:rPr>
          <w:rFonts w:ascii="Tahoma" w:hAnsi="Tahoma" w:cs="Tahoma"/>
          <w:sz w:val="22"/>
          <w:szCs w:val="22"/>
        </w:rPr>
        <w:br/>
      </w:r>
      <w:r w:rsidRPr="00AB3E0B">
        <w:rPr>
          <w:rFonts w:ascii="Tahoma" w:hAnsi="Tahoma" w:cs="Tahoma"/>
          <w:sz w:val="22"/>
          <w:szCs w:val="22"/>
        </w:rPr>
        <w:t>již dávno. Bitva, do které jste sami zapojeni, i když o tom nevíte.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V této bouři je mnoho zármutku. Nepřítel má v plánu zavést na zemi nové zákony </w:t>
      </w:r>
      <w:r w:rsidR="00506893" w:rsidRPr="00AB3E0B">
        <w:rPr>
          <w:rFonts w:ascii="Tahoma" w:hAnsi="Tahoma" w:cs="Tahoma"/>
          <w:sz w:val="22"/>
          <w:szCs w:val="22"/>
        </w:rPr>
        <w:br/>
      </w:r>
      <w:r w:rsidRPr="00AB3E0B">
        <w:rPr>
          <w:rFonts w:ascii="Tahoma" w:hAnsi="Tahoma" w:cs="Tahoma"/>
          <w:sz w:val="22"/>
          <w:szCs w:val="22"/>
        </w:rPr>
        <w:t xml:space="preserve">a způsoby, které téměř znemožní život těm, kdo jsou </w:t>
      </w:r>
      <w:r w:rsidR="00F01FE4" w:rsidRPr="00AB3E0B">
        <w:rPr>
          <w:rFonts w:ascii="Tahoma" w:hAnsi="Tahoma" w:cs="Tahoma"/>
          <w:sz w:val="22"/>
          <w:szCs w:val="22"/>
        </w:rPr>
        <w:t>moji</w:t>
      </w:r>
      <w:r w:rsidRPr="00AB3E0B">
        <w:rPr>
          <w:rFonts w:ascii="Tahoma" w:hAnsi="Tahoma" w:cs="Tahoma"/>
          <w:sz w:val="22"/>
          <w:szCs w:val="22"/>
        </w:rPr>
        <w:t xml:space="preserve">. 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Usiluje o to, aby proti vám </w:t>
      </w:r>
      <w:r w:rsidR="00F01FE4" w:rsidRPr="00AB3E0B">
        <w:rPr>
          <w:rFonts w:ascii="Tahoma" w:hAnsi="Tahoma" w:cs="Tahoma"/>
          <w:sz w:val="22"/>
          <w:szCs w:val="22"/>
        </w:rPr>
        <w:t>obrátil</w:t>
      </w:r>
      <w:r w:rsidRPr="00AB3E0B">
        <w:rPr>
          <w:rFonts w:ascii="Tahoma" w:hAnsi="Tahoma" w:cs="Tahoma"/>
          <w:sz w:val="22"/>
          <w:szCs w:val="22"/>
        </w:rPr>
        <w:t xml:space="preserve"> ostatní, a na čas se mu to </w:t>
      </w:r>
      <w:r w:rsidR="00AB3B07" w:rsidRPr="00AB3E0B">
        <w:rPr>
          <w:rFonts w:ascii="Tahoma" w:hAnsi="Tahoma" w:cs="Tahoma"/>
          <w:sz w:val="22"/>
          <w:szCs w:val="22"/>
        </w:rPr>
        <w:t xml:space="preserve">také </w:t>
      </w:r>
      <w:r w:rsidRPr="00AB3E0B">
        <w:rPr>
          <w:rFonts w:ascii="Tahoma" w:hAnsi="Tahoma" w:cs="Tahoma"/>
          <w:sz w:val="22"/>
          <w:szCs w:val="22"/>
        </w:rPr>
        <w:t xml:space="preserve">podaří. Usiluje o to, </w:t>
      </w:r>
      <w:r w:rsidR="00506893" w:rsidRPr="00AB3E0B">
        <w:rPr>
          <w:rFonts w:ascii="Tahoma" w:hAnsi="Tahoma" w:cs="Tahoma"/>
          <w:sz w:val="22"/>
          <w:szCs w:val="22"/>
        </w:rPr>
        <w:br/>
      </w:r>
      <w:r w:rsidRPr="00AB3E0B">
        <w:rPr>
          <w:rFonts w:ascii="Tahoma" w:hAnsi="Tahoma" w:cs="Tahoma"/>
          <w:sz w:val="22"/>
          <w:szCs w:val="22"/>
        </w:rPr>
        <w:t xml:space="preserve">aby proti vám vyvolal násilí, a to se mu také podaří. 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Usiluje o to, aby vás odřízl od všeho, co je vám drahé, a od všeho, co potřebujete k přežití, </w:t>
      </w:r>
      <w:r w:rsidR="00E02C24">
        <w:rPr>
          <w:rFonts w:ascii="Tahoma" w:hAnsi="Tahoma" w:cs="Tahoma"/>
          <w:sz w:val="22"/>
          <w:szCs w:val="22"/>
        </w:rPr>
        <w:br/>
      </w:r>
      <w:r w:rsidRPr="00AB3E0B">
        <w:rPr>
          <w:rFonts w:ascii="Tahoma" w:hAnsi="Tahoma" w:cs="Tahoma"/>
          <w:sz w:val="22"/>
          <w:szCs w:val="22"/>
        </w:rPr>
        <w:t>a dostane k tomu pravomoc ve jménu "vyššího dobra".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AB3B07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>Mé děti</w:t>
      </w:r>
      <w:r w:rsidR="009D3B01" w:rsidRPr="00AB3E0B">
        <w:rPr>
          <w:rFonts w:ascii="Tahoma" w:hAnsi="Tahoma" w:cs="Tahoma"/>
          <w:sz w:val="22"/>
          <w:szCs w:val="22"/>
        </w:rPr>
        <w:t xml:space="preserve">, už dlouho víte, že se tato bouře blíží. 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 xml:space="preserve">Připravily jste se na to, co uvidíte? Připravily jste se tím, že jste v modlitbě hledaly </w:t>
      </w:r>
      <w:r w:rsidR="00AB3B07" w:rsidRPr="00AB3E0B">
        <w:rPr>
          <w:rFonts w:ascii="Tahoma" w:hAnsi="Tahoma" w:cs="Tahoma"/>
          <w:sz w:val="22"/>
          <w:szCs w:val="22"/>
        </w:rPr>
        <w:t>m</w:t>
      </w:r>
      <w:r w:rsidRPr="00AB3E0B">
        <w:rPr>
          <w:rFonts w:ascii="Tahoma" w:hAnsi="Tahoma" w:cs="Tahoma"/>
          <w:sz w:val="22"/>
          <w:szCs w:val="22"/>
        </w:rPr>
        <w:t xml:space="preserve">ou </w:t>
      </w:r>
      <w:r w:rsidR="00AB3B07" w:rsidRPr="00AB3E0B">
        <w:rPr>
          <w:rFonts w:ascii="Tahoma" w:hAnsi="Tahoma" w:cs="Tahoma"/>
          <w:sz w:val="22"/>
          <w:szCs w:val="22"/>
        </w:rPr>
        <w:t>t</w:t>
      </w:r>
      <w:r w:rsidRPr="00AB3E0B">
        <w:rPr>
          <w:rFonts w:ascii="Tahoma" w:hAnsi="Tahoma" w:cs="Tahoma"/>
          <w:sz w:val="22"/>
          <w:szCs w:val="22"/>
        </w:rPr>
        <w:t>vář?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>Připravil</w:t>
      </w:r>
      <w:r w:rsidR="00AB3B07" w:rsidRPr="00AB3E0B">
        <w:rPr>
          <w:rFonts w:ascii="Tahoma" w:hAnsi="Tahoma" w:cs="Tahoma"/>
          <w:sz w:val="22"/>
          <w:szCs w:val="22"/>
        </w:rPr>
        <w:t>y</w:t>
      </w:r>
      <w:r w:rsidRPr="00AB3E0B">
        <w:rPr>
          <w:rFonts w:ascii="Tahoma" w:hAnsi="Tahoma" w:cs="Tahoma"/>
          <w:sz w:val="22"/>
          <w:szCs w:val="22"/>
        </w:rPr>
        <w:t xml:space="preserve"> jste se na zármutek, kterému budete čelit, až vám bude odňato vše, co znáte?</w:t>
      </w:r>
    </w:p>
    <w:p w:rsidR="003D09AE" w:rsidRPr="00AB3E0B" w:rsidRDefault="003D09AE">
      <w:pPr>
        <w:rPr>
          <w:rFonts w:ascii="Tahoma" w:hAnsi="Tahoma" w:cs="Tahoma"/>
          <w:sz w:val="22"/>
          <w:szCs w:val="22"/>
        </w:rPr>
      </w:pPr>
    </w:p>
    <w:p w:rsidR="003D09AE" w:rsidRPr="00AB3E0B" w:rsidRDefault="009D3B01">
      <w:pPr>
        <w:rPr>
          <w:rFonts w:ascii="Tahoma" w:hAnsi="Tahoma" w:cs="Tahoma"/>
          <w:sz w:val="22"/>
          <w:szCs w:val="22"/>
        </w:rPr>
      </w:pPr>
      <w:r w:rsidRPr="00AB3E0B">
        <w:rPr>
          <w:rFonts w:ascii="Tahoma" w:hAnsi="Tahoma" w:cs="Tahoma"/>
          <w:sz w:val="22"/>
          <w:szCs w:val="22"/>
        </w:rPr>
        <w:t>Ježíš</w:t>
      </w:r>
    </w:p>
    <w:p w:rsidR="00BD00D5" w:rsidRPr="00AB3E0B" w:rsidRDefault="00BD00D5">
      <w:pPr>
        <w:rPr>
          <w:rFonts w:ascii="Tahoma" w:hAnsi="Tahoma" w:cs="Tahoma"/>
          <w:sz w:val="22"/>
          <w:szCs w:val="22"/>
        </w:rPr>
      </w:pPr>
    </w:p>
    <w:p w:rsidR="00BD00D5" w:rsidRDefault="00BD00D5">
      <w:pPr>
        <w:rPr>
          <w:rFonts w:ascii="Tahoma" w:hAnsi="Tahoma" w:cs="Tahoma"/>
        </w:rPr>
      </w:pPr>
    </w:p>
    <w:p w:rsidR="00BD00D5" w:rsidRPr="007960DC" w:rsidRDefault="00BD00D5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Fil 4, 7: </w:t>
      </w:r>
      <w:r w:rsidR="00D62DCC" w:rsidRPr="007960DC">
        <w:rPr>
          <w:rFonts w:ascii="Tahoma" w:hAnsi="Tahoma" w:cs="Tahoma"/>
          <w:b/>
          <w:i/>
          <w:sz w:val="18"/>
          <w:szCs w:val="18"/>
        </w:rPr>
        <w:t>A pokoj Boží, převyšující každé pomyšlení, bude střežit vaše srdce i mysl v Kristu Ježíši.</w:t>
      </w:r>
    </w:p>
    <w:p w:rsidR="00BD00D5" w:rsidRPr="007960DC" w:rsidRDefault="00BD00D5">
      <w:pPr>
        <w:rPr>
          <w:rFonts w:ascii="Tahoma" w:hAnsi="Tahoma" w:cs="Tahoma"/>
          <w:b/>
          <w:i/>
          <w:sz w:val="18"/>
          <w:szCs w:val="18"/>
        </w:rPr>
      </w:pPr>
    </w:p>
    <w:p w:rsidR="00BD00D5" w:rsidRPr="007960DC" w:rsidRDefault="00BD00D5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Ž 91, 11: 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91:11  On svým andělům vydal o tobě příkaz, aby tě chránili na všech tvých cestách.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>2Kr 6, 16-17</w:t>
      </w:r>
    </w:p>
    <w:p w:rsidR="007A5470" w:rsidRPr="007960DC" w:rsidRDefault="007A5470" w:rsidP="007A5470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>16:  Odvětil: "Neboj se, protože s námi je jich víc než s nimi."</w:t>
      </w:r>
    </w:p>
    <w:p w:rsidR="007960DC" w:rsidRPr="007960DC" w:rsidRDefault="007960DC" w:rsidP="007A5470">
      <w:pPr>
        <w:rPr>
          <w:rFonts w:ascii="Tahoma" w:hAnsi="Tahoma" w:cs="Tahoma"/>
          <w:b/>
          <w:i/>
          <w:sz w:val="18"/>
          <w:szCs w:val="18"/>
        </w:rPr>
      </w:pPr>
    </w:p>
    <w:p w:rsidR="007A5470" w:rsidRPr="007960DC" w:rsidRDefault="007A5470" w:rsidP="007A5470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>17:  Potom se Elíša modlil: "Hospodine, otevři mu prosím oči, aby viděl!" Tu Hospodin otevřel mládenci oči a on uviděl horu plnou koní a ohnivých vozů okolo Elíši.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Ž 34, 7: 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34:7  Tento ponížený volal a Hospodin slyšel, ve všem soužení byl jeho spása.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Ž 46, 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2</w:t>
      </w:r>
      <w:r w:rsidRPr="007960DC">
        <w:rPr>
          <w:rFonts w:ascii="Tahoma" w:hAnsi="Tahoma" w:cs="Tahoma"/>
          <w:b/>
          <w:i/>
          <w:sz w:val="18"/>
          <w:szCs w:val="18"/>
        </w:rPr>
        <w:t xml:space="preserve">: 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2  </w:t>
      </w:r>
      <w:r w:rsidR="007960DC" w:rsidRPr="007960DC">
        <w:rPr>
          <w:rFonts w:ascii="Tahoma" w:hAnsi="Tahoma" w:cs="Tahoma"/>
          <w:b/>
          <w:i/>
          <w:sz w:val="18"/>
          <w:szCs w:val="18"/>
        </w:rPr>
        <w:t>Bůh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 xml:space="preserve"> je naše úto</w:t>
      </w:r>
      <w:r w:rsidR="005B33CB" w:rsidRPr="007960DC">
        <w:rPr>
          <w:rFonts w:ascii="Tahoma" w:hAnsi="Tahoma" w:cs="Tahoma"/>
          <w:b/>
          <w:i/>
          <w:sz w:val="18"/>
          <w:szCs w:val="18"/>
        </w:rPr>
        <w:t>č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išt</w:t>
      </w:r>
      <w:r w:rsidR="005B33CB" w:rsidRPr="007960DC">
        <w:rPr>
          <w:rFonts w:ascii="Tahoma" w:hAnsi="Tahoma" w:cs="Tahoma"/>
          <w:b/>
          <w:i/>
          <w:sz w:val="18"/>
          <w:szCs w:val="18"/>
        </w:rPr>
        <w:t>ě</w:t>
      </w:r>
      <w:r w:rsidR="00CB6523" w:rsidRPr="007960DC">
        <w:rPr>
          <w:rFonts w:ascii="Tahoma" w:hAnsi="Tahoma" w:cs="Tahoma"/>
          <w:b/>
          <w:i/>
          <w:sz w:val="18"/>
          <w:szCs w:val="18"/>
        </w:rPr>
        <w:t>, naše síla, pomoc v soužení vždy velmi osvědčená.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7960DC" w:rsidRDefault="009D3B01" w:rsidP="005B33CB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>Ž 91, 9</w:t>
      </w:r>
      <w:r w:rsidR="005B33CB" w:rsidRPr="007960D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5B33CB" w:rsidRPr="007960DC" w:rsidRDefault="007960DC" w:rsidP="005B33C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9: </w:t>
      </w:r>
      <w:r w:rsidR="005B33CB" w:rsidRPr="007960DC">
        <w:rPr>
          <w:rFonts w:ascii="Tahoma" w:hAnsi="Tahoma" w:cs="Tahoma"/>
          <w:b/>
          <w:i/>
          <w:sz w:val="18"/>
          <w:szCs w:val="18"/>
        </w:rPr>
        <w:t>Máš-li útočiště v Hospodinu, u Nejvyššího svůj domov,</w:t>
      </w:r>
    </w:p>
    <w:p w:rsidR="005B33CB" w:rsidRPr="007960DC" w:rsidRDefault="005B33CB" w:rsidP="005B33CB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5B33CB" w:rsidP="005B33CB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>10</w:t>
      </w:r>
      <w:r w:rsidR="007960DC">
        <w:rPr>
          <w:rFonts w:ascii="Tahoma" w:hAnsi="Tahoma" w:cs="Tahoma"/>
          <w:b/>
          <w:i/>
          <w:sz w:val="18"/>
          <w:szCs w:val="18"/>
        </w:rPr>
        <w:t>:</w:t>
      </w:r>
      <w:r w:rsidRPr="007960DC">
        <w:rPr>
          <w:rFonts w:ascii="Tahoma" w:hAnsi="Tahoma" w:cs="Tahoma"/>
          <w:b/>
          <w:i/>
          <w:sz w:val="18"/>
          <w:szCs w:val="18"/>
        </w:rPr>
        <w:t xml:space="preserve">  nestane se ti nic zlého, pohroma se k tvému stanu nepřiblíží.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Ž 91, 4: </w:t>
      </w:r>
      <w:r w:rsidR="005B33CB" w:rsidRPr="007960DC">
        <w:rPr>
          <w:rFonts w:ascii="Tahoma" w:hAnsi="Tahoma" w:cs="Tahoma"/>
          <w:b/>
          <w:i/>
          <w:sz w:val="18"/>
          <w:szCs w:val="18"/>
        </w:rPr>
        <w:t>91:4  Přikryje tě svými perutěmi, pod jeho křídly máš útočiště; pavézou a krytem je ti jeho věrnost.</w:t>
      </w: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</w:p>
    <w:p w:rsidR="009D3B01" w:rsidRPr="007960DC" w:rsidRDefault="009D3B01">
      <w:pPr>
        <w:rPr>
          <w:rFonts w:ascii="Tahoma" w:hAnsi="Tahoma" w:cs="Tahoma"/>
          <w:b/>
          <w:i/>
          <w:sz w:val="18"/>
          <w:szCs w:val="18"/>
        </w:rPr>
      </w:pPr>
      <w:r w:rsidRPr="007960DC">
        <w:rPr>
          <w:rFonts w:ascii="Tahoma" w:hAnsi="Tahoma" w:cs="Tahoma"/>
          <w:b/>
          <w:i/>
          <w:sz w:val="18"/>
          <w:szCs w:val="18"/>
        </w:rPr>
        <w:t xml:space="preserve">Ž 78, 20: </w:t>
      </w:r>
      <w:r w:rsidR="007960DC" w:rsidRPr="007960DC">
        <w:rPr>
          <w:rFonts w:ascii="Tahoma" w:hAnsi="Tahoma" w:cs="Tahoma"/>
          <w:b/>
          <w:i/>
          <w:sz w:val="18"/>
          <w:szCs w:val="18"/>
        </w:rPr>
        <w:t>Do skály sic udeřil a potoky vod tekly proudem. Může však dát také chleba nebo opatřit pro svůj lid maso?"</w:t>
      </w:r>
    </w:p>
    <w:sectPr w:rsidR="009D3B01" w:rsidRPr="007960DC" w:rsidSect="003D09AE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3D09AE"/>
    <w:rsid w:val="003909F8"/>
    <w:rsid w:val="003D09AE"/>
    <w:rsid w:val="00471BDD"/>
    <w:rsid w:val="00506893"/>
    <w:rsid w:val="005B33CB"/>
    <w:rsid w:val="006E0AFB"/>
    <w:rsid w:val="007960DC"/>
    <w:rsid w:val="007A5470"/>
    <w:rsid w:val="009D3B01"/>
    <w:rsid w:val="00A007B6"/>
    <w:rsid w:val="00A46724"/>
    <w:rsid w:val="00AB3B07"/>
    <w:rsid w:val="00AB3E0B"/>
    <w:rsid w:val="00BD00D5"/>
    <w:rsid w:val="00CB6523"/>
    <w:rsid w:val="00D33F92"/>
    <w:rsid w:val="00D62DCC"/>
    <w:rsid w:val="00E02C24"/>
    <w:rsid w:val="00EF774F"/>
    <w:rsid w:val="00F0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09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D09A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D09AE"/>
    <w:pPr>
      <w:spacing w:after="140" w:line="276" w:lineRule="auto"/>
    </w:pPr>
  </w:style>
  <w:style w:type="paragraph" w:styleId="Seznam">
    <w:name w:val="List"/>
    <w:basedOn w:val="Zkladntext"/>
    <w:rsid w:val="003D09AE"/>
  </w:style>
  <w:style w:type="paragraph" w:customStyle="1" w:styleId="Caption">
    <w:name w:val="Caption"/>
    <w:basedOn w:val="Normln"/>
    <w:qFormat/>
    <w:rsid w:val="003D09A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09A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AB3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2022-12-16T15:18:00Z</dcterms:created>
  <dcterms:modified xsi:type="dcterms:W3CDTF">2022-12-17T15:14:00Z</dcterms:modified>
  <dc:language>cs-CZ</dc:language>
</cp:coreProperties>
</file>