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C1" w:rsidRDefault="00B55FD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2301. Poselství Ježíše ze dne </w:t>
      </w:r>
      <w:r w:rsidR="00C22589" w:rsidRPr="00B55FD2">
        <w:rPr>
          <w:rFonts w:ascii="Tahoma" w:hAnsi="Tahoma" w:cs="Tahoma"/>
          <w:sz w:val="22"/>
          <w:szCs w:val="22"/>
        </w:rPr>
        <w:t>3. ledna 2023</w:t>
      </w:r>
      <w:r>
        <w:rPr>
          <w:rFonts w:ascii="Tahoma" w:hAnsi="Tahoma" w:cs="Tahoma"/>
          <w:sz w:val="22"/>
          <w:szCs w:val="22"/>
        </w:rPr>
        <w:t>.</w:t>
      </w:r>
    </w:p>
    <w:p w:rsidR="00B55FD2" w:rsidRDefault="00686BE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E00BE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686BE5" w:rsidRPr="00B55FD2" w:rsidRDefault="00686BE5">
      <w:pPr>
        <w:rPr>
          <w:rFonts w:ascii="Tahoma" w:hAnsi="Tahoma" w:cs="Tahoma"/>
          <w:sz w:val="22"/>
          <w:szCs w:val="22"/>
        </w:rPr>
      </w:pP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Default="00C22589" w:rsidP="00C22589">
      <w:pPr>
        <w:jc w:val="center"/>
        <w:rPr>
          <w:rFonts w:ascii="Tahoma" w:hAnsi="Tahoma" w:cs="Tahoma"/>
          <w:b/>
          <w:sz w:val="22"/>
          <w:szCs w:val="22"/>
        </w:rPr>
      </w:pPr>
      <w:r w:rsidRPr="00C22589">
        <w:rPr>
          <w:rFonts w:ascii="Tahoma" w:hAnsi="Tahoma" w:cs="Tahoma"/>
          <w:b/>
          <w:sz w:val="22"/>
          <w:szCs w:val="22"/>
        </w:rPr>
        <w:t>PŘICHÁZEJÍCÍ PRONÁSLEDOVÁNÍ</w:t>
      </w:r>
    </w:p>
    <w:p w:rsidR="00C22589" w:rsidRPr="00C22589" w:rsidRDefault="00C22589" w:rsidP="00C22589">
      <w:pPr>
        <w:jc w:val="center"/>
        <w:rPr>
          <w:rFonts w:ascii="Tahoma" w:hAnsi="Tahoma" w:cs="Tahoma"/>
          <w:b/>
          <w:sz w:val="22"/>
          <w:szCs w:val="22"/>
        </w:rPr>
      </w:pP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Pr="00B55FD2" w:rsidRDefault="004638C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C22589" w:rsidRPr="00B55FD2">
        <w:rPr>
          <w:rFonts w:ascii="Tahoma" w:hAnsi="Tahoma" w:cs="Tahoma"/>
          <w:sz w:val="22"/>
          <w:szCs w:val="22"/>
        </w:rPr>
        <w:t xml:space="preserve">, ačkoli tento rok bude velmi intenzivní, přeji si, abyste se věnovaly mým záležitostem </w:t>
      </w:r>
      <w:r w:rsidR="00C22589">
        <w:rPr>
          <w:rFonts w:ascii="Tahoma" w:hAnsi="Tahoma" w:cs="Tahoma"/>
          <w:sz w:val="22"/>
          <w:szCs w:val="22"/>
        </w:rPr>
        <w:br/>
      </w:r>
      <w:r w:rsidR="00C22589" w:rsidRPr="00B55FD2">
        <w:rPr>
          <w:rFonts w:ascii="Tahoma" w:hAnsi="Tahoma" w:cs="Tahoma"/>
          <w:sz w:val="22"/>
          <w:szCs w:val="22"/>
        </w:rPr>
        <w:t>na zemi. Hlásejte mé Slovo a veďte ztracené duše do mého království.</w:t>
      </w: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Pr="00B55FD2" w:rsidRDefault="00C22589">
      <w:pPr>
        <w:rPr>
          <w:rFonts w:ascii="Tahoma" w:hAnsi="Tahoma" w:cs="Tahoma"/>
          <w:sz w:val="22"/>
          <w:szCs w:val="22"/>
        </w:rPr>
      </w:pPr>
      <w:r w:rsidRPr="00B55FD2">
        <w:rPr>
          <w:rFonts w:ascii="Tahoma" w:hAnsi="Tahoma" w:cs="Tahoma"/>
          <w:sz w:val="22"/>
          <w:szCs w:val="22"/>
        </w:rPr>
        <w:t xml:space="preserve">Až začne nadcházející pronásledování, začne velmi náhle. Dojde k </w:t>
      </w:r>
      <w:r w:rsidR="00D508ED">
        <w:rPr>
          <w:rFonts w:ascii="Tahoma" w:hAnsi="Tahoma" w:cs="Tahoma"/>
          <w:sz w:val="22"/>
          <w:szCs w:val="22"/>
        </w:rPr>
        <w:t>určité</w:t>
      </w:r>
      <w:r w:rsidRPr="00B55FD2">
        <w:rPr>
          <w:rFonts w:ascii="Tahoma" w:hAnsi="Tahoma" w:cs="Tahoma"/>
          <w:sz w:val="22"/>
          <w:szCs w:val="22"/>
        </w:rPr>
        <w:t xml:space="preserve"> události</w:t>
      </w:r>
      <w:r w:rsidR="00D508ED">
        <w:rPr>
          <w:rFonts w:ascii="Tahoma" w:hAnsi="Tahoma" w:cs="Tahoma"/>
          <w:sz w:val="22"/>
          <w:szCs w:val="22"/>
        </w:rPr>
        <w:t>, z</w:t>
      </w:r>
      <w:r w:rsidR="00217B11">
        <w:rPr>
          <w:rFonts w:ascii="Tahoma" w:hAnsi="Tahoma" w:cs="Tahoma"/>
          <w:sz w:val="22"/>
          <w:szCs w:val="22"/>
        </w:rPr>
        <w:t>e které</w:t>
      </w:r>
      <w:r w:rsidR="00D508ED">
        <w:rPr>
          <w:rFonts w:ascii="Tahoma" w:hAnsi="Tahoma" w:cs="Tahoma"/>
          <w:sz w:val="22"/>
          <w:szCs w:val="22"/>
        </w:rPr>
        <w:t xml:space="preserve"> </w:t>
      </w:r>
      <w:r w:rsidRPr="00B55FD2">
        <w:rPr>
          <w:rFonts w:ascii="Tahoma" w:hAnsi="Tahoma" w:cs="Tahoma"/>
          <w:sz w:val="22"/>
          <w:szCs w:val="22"/>
        </w:rPr>
        <w:t>vzejde</w:t>
      </w:r>
      <w:r w:rsidR="004638C6" w:rsidRPr="004638C6">
        <w:rPr>
          <w:rFonts w:ascii="Tahoma" w:hAnsi="Tahoma" w:cs="Tahoma"/>
          <w:sz w:val="22"/>
          <w:szCs w:val="22"/>
        </w:rPr>
        <w:t xml:space="preserve"> </w:t>
      </w:r>
      <w:r w:rsidR="004638C6" w:rsidRPr="00B55FD2">
        <w:rPr>
          <w:rFonts w:ascii="Tahoma" w:hAnsi="Tahoma" w:cs="Tahoma"/>
          <w:sz w:val="22"/>
          <w:szCs w:val="22"/>
        </w:rPr>
        <w:t>pronásledování</w:t>
      </w:r>
      <w:r w:rsidRPr="00B55FD2">
        <w:rPr>
          <w:rFonts w:ascii="Tahoma" w:hAnsi="Tahoma" w:cs="Tahoma"/>
          <w:sz w:val="22"/>
          <w:szCs w:val="22"/>
        </w:rPr>
        <w:t xml:space="preserve">. </w:t>
      </w: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Pr="00B55FD2" w:rsidRDefault="00C22589">
      <w:pPr>
        <w:rPr>
          <w:rFonts w:ascii="Tahoma" w:hAnsi="Tahoma" w:cs="Tahoma"/>
          <w:sz w:val="22"/>
          <w:szCs w:val="22"/>
        </w:rPr>
      </w:pPr>
      <w:r w:rsidRPr="00B55FD2">
        <w:rPr>
          <w:rFonts w:ascii="Tahoma" w:hAnsi="Tahoma" w:cs="Tahoma"/>
          <w:sz w:val="22"/>
          <w:szCs w:val="22"/>
        </w:rPr>
        <w:t xml:space="preserve">Buďte vždy připraveny, mé děti, a </w:t>
      </w:r>
      <w:r w:rsidR="00D508ED">
        <w:rPr>
          <w:rFonts w:ascii="Tahoma" w:hAnsi="Tahoma" w:cs="Tahoma"/>
          <w:sz w:val="22"/>
          <w:szCs w:val="22"/>
        </w:rPr>
        <w:t>nezapomeňte</w:t>
      </w:r>
      <w:r w:rsidRPr="00B55FD2">
        <w:rPr>
          <w:rFonts w:ascii="Tahoma" w:hAnsi="Tahoma" w:cs="Tahoma"/>
          <w:sz w:val="22"/>
          <w:szCs w:val="22"/>
        </w:rPr>
        <w:t xml:space="preserve"> </w:t>
      </w:r>
      <w:r w:rsidR="004638C6">
        <w:rPr>
          <w:rFonts w:ascii="Tahoma" w:hAnsi="Tahoma" w:cs="Tahoma"/>
          <w:sz w:val="22"/>
          <w:szCs w:val="22"/>
        </w:rPr>
        <w:t>–</w:t>
      </w:r>
      <w:r w:rsidRPr="00B55FD2">
        <w:rPr>
          <w:rFonts w:ascii="Tahoma" w:hAnsi="Tahoma" w:cs="Tahoma"/>
          <w:sz w:val="22"/>
          <w:szCs w:val="22"/>
        </w:rPr>
        <w:t xml:space="preserve"> i když budete trpět pronásledováním, není to navždy, je to jen na čas, protože brzy přijdu, abych vás přivedl domů ke Mně.</w:t>
      </w: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Pr="00B55FD2" w:rsidRDefault="00C22589">
      <w:pPr>
        <w:rPr>
          <w:rFonts w:ascii="Tahoma" w:hAnsi="Tahoma" w:cs="Tahoma"/>
          <w:sz w:val="22"/>
          <w:szCs w:val="22"/>
        </w:rPr>
      </w:pPr>
      <w:r w:rsidRPr="00B55FD2">
        <w:rPr>
          <w:rFonts w:ascii="Tahoma" w:hAnsi="Tahoma" w:cs="Tahoma"/>
          <w:sz w:val="22"/>
          <w:szCs w:val="22"/>
        </w:rPr>
        <w:t>Ježíš</w:t>
      </w:r>
    </w:p>
    <w:p w:rsidR="00735EC1" w:rsidRPr="00B55FD2" w:rsidRDefault="00735EC1">
      <w:pPr>
        <w:rPr>
          <w:rFonts w:ascii="Tahoma" w:hAnsi="Tahoma" w:cs="Tahoma"/>
          <w:sz w:val="22"/>
          <w:szCs w:val="22"/>
        </w:rPr>
      </w:pPr>
    </w:p>
    <w:p w:rsidR="00735EC1" w:rsidRDefault="00735EC1"/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r w:rsidRPr="00217B11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735EC1" w:rsidRPr="00217B11" w:rsidRDefault="00735EC1" w:rsidP="00D508ED">
      <w:pPr>
        <w:rPr>
          <w:rFonts w:ascii="Tahoma" w:hAnsi="Tahoma" w:cs="Tahoma"/>
          <w:b/>
          <w:i/>
          <w:sz w:val="18"/>
          <w:szCs w:val="18"/>
        </w:rPr>
      </w:pP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r w:rsidRPr="00217B11">
        <w:rPr>
          <w:rFonts w:ascii="Tahoma" w:hAnsi="Tahoma" w:cs="Tahoma"/>
          <w:b/>
          <w:i/>
          <w:sz w:val="18"/>
          <w:szCs w:val="18"/>
        </w:rPr>
        <w:t>1Petr 3, 14-16</w:t>
      </w: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217B11">
        <w:rPr>
          <w:rFonts w:ascii="Tahoma" w:hAnsi="Tahoma" w:cs="Tahoma"/>
          <w:b/>
          <w:i/>
          <w:sz w:val="18"/>
          <w:szCs w:val="18"/>
        </w:rPr>
        <w:t>14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7B11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>'</w:t>
      </w:r>
      <w:r w:rsidRPr="00217B11">
        <w:rPr>
          <w:rFonts w:ascii="Tahoma" w:hAnsi="Tahoma" w:cs="Tahoma"/>
          <w:b/>
          <w:i/>
          <w:sz w:val="18"/>
          <w:szCs w:val="18"/>
        </w:rPr>
        <w:t xml:space="preserve">Strach z nich ať vás neděsí ani nezviklá </w:t>
      </w:r>
    </w:p>
    <w:p w:rsidR="00D508ED" w:rsidRPr="00217B11" w:rsidRDefault="00D508ED" w:rsidP="00D508ED">
      <w:pPr>
        <w:rPr>
          <w:rFonts w:ascii="Tahoma" w:hAnsi="Tahoma" w:cs="Tahoma"/>
          <w:b/>
          <w:i/>
          <w:sz w:val="18"/>
          <w:szCs w:val="18"/>
        </w:rPr>
      </w:pP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217B11">
        <w:rPr>
          <w:rFonts w:ascii="Tahoma" w:hAnsi="Tahoma" w:cs="Tahoma"/>
          <w:b/>
          <w:i/>
          <w:sz w:val="18"/>
          <w:szCs w:val="18"/>
        </w:rPr>
        <w:t>15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7B11">
        <w:rPr>
          <w:rFonts w:ascii="Tahoma" w:hAnsi="Tahoma" w:cs="Tahoma"/>
          <w:b/>
          <w:i/>
          <w:sz w:val="18"/>
          <w:szCs w:val="18"/>
        </w:rPr>
        <w:t>a Pán, Kristus, budiž svatý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>'</w:t>
      </w:r>
      <w:r w:rsidRPr="00217B11">
        <w:rPr>
          <w:rFonts w:ascii="Tahoma" w:hAnsi="Tahoma" w:cs="Tahoma"/>
          <w:b/>
          <w:i/>
          <w:sz w:val="18"/>
          <w:szCs w:val="18"/>
        </w:rPr>
        <w:t xml:space="preserve"> ve vašich srdcích. Buďte vždy připraveni dát odpověď každému, </w:t>
      </w:r>
      <w:r w:rsidR="00217B11">
        <w:rPr>
          <w:rFonts w:ascii="Tahoma" w:hAnsi="Tahoma" w:cs="Tahoma"/>
          <w:b/>
          <w:i/>
          <w:sz w:val="18"/>
          <w:szCs w:val="18"/>
        </w:rPr>
        <w:br/>
      </w:r>
      <w:r w:rsidRPr="00217B11">
        <w:rPr>
          <w:rFonts w:ascii="Tahoma" w:hAnsi="Tahoma" w:cs="Tahoma"/>
          <w:b/>
          <w:i/>
          <w:sz w:val="18"/>
          <w:szCs w:val="18"/>
        </w:rPr>
        <w:t xml:space="preserve">kdo by vás vyslýchal o naději, kterou máte, </w:t>
      </w:r>
    </w:p>
    <w:p w:rsidR="00D508ED" w:rsidRPr="00217B11" w:rsidRDefault="00D508ED" w:rsidP="00D508ED">
      <w:pPr>
        <w:rPr>
          <w:rFonts w:ascii="Tahoma" w:hAnsi="Tahoma" w:cs="Tahoma"/>
          <w:b/>
          <w:i/>
          <w:sz w:val="18"/>
          <w:szCs w:val="18"/>
        </w:rPr>
      </w:pP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217B11">
        <w:rPr>
          <w:rFonts w:ascii="Tahoma" w:hAnsi="Tahoma" w:cs="Tahoma"/>
          <w:b/>
          <w:i/>
          <w:sz w:val="18"/>
          <w:szCs w:val="18"/>
        </w:rPr>
        <w:t>16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7B11">
        <w:rPr>
          <w:rFonts w:ascii="Tahoma" w:hAnsi="Tahoma" w:cs="Tahoma"/>
          <w:b/>
          <w:i/>
          <w:sz w:val="18"/>
          <w:szCs w:val="18"/>
        </w:rPr>
        <w:t xml:space="preserve">ale čiňte to s tichostí a s uctivostí. Když jste vystaveni pomluvám, zachovávejte si dobré svědomí, </w:t>
      </w:r>
      <w:r w:rsidR="00217B11">
        <w:rPr>
          <w:rFonts w:ascii="Tahoma" w:hAnsi="Tahoma" w:cs="Tahoma"/>
          <w:b/>
          <w:i/>
          <w:sz w:val="18"/>
          <w:szCs w:val="18"/>
        </w:rPr>
        <w:br/>
      </w:r>
      <w:r w:rsidRPr="00217B11">
        <w:rPr>
          <w:rFonts w:ascii="Tahoma" w:hAnsi="Tahoma" w:cs="Tahoma"/>
          <w:b/>
          <w:i/>
          <w:sz w:val="18"/>
          <w:szCs w:val="18"/>
        </w:rPr>
        <w:t xml:space="preserve">aby ti, kteří hanobí váš dobrý způsob života v Kristu, byli zahanbeni. </w:t>
      </w:r>
    </w:p>
    <w:p w:rsidR="00735EC1" w:rsidRPr="00217B11" w:rsidRDefault="00735EC1" w:rsidP="00D508ED">
      <w:pPr>
        <w:rPr>
          <w:rFonts w:ascii="Tahoma" w:hAnsi="Tahoma" w:cs="Tahoma"/>
          <w:b/>
          <w:i/>
          <w:sz w:val="18"/>
          <w:szCs w:val="18"/>
        </w:rPr>
      </w:pP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r w:rsidRPr="00217B11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pronásledováni pro spravedlnost, neboť jejich je království nebeské. </w:t>
      </w:r>
    </w:p>
    <w:p w:rsidR="00735EC1" w:rsidRPr="00217B11" w:rsidRDefault="00735EC1" w:rsidP="00D508ED">
      <w:pPr>
        <w:rPr>
          <w:rFonts w:ascii="Tahoma" w:hAnsi="Tahoma" w:cs="Tahoma"/>
          <w:b/>
          <w:i/>
          <w:sz w:val="18"/>
          <w:szCs w:val="18"/>
        </w:rPr>
      </w:pPr>
    </w:p>
    <w:p w:rsidR="00735EC1" w:rsidRPr="00217B11" w:rsidRDefault="00C22589" w:rsidP="00D508ED">
      <w:pPr>
        <w:rPr>
          <w:rFonts w:ascii="Tahoma" w:hAnsi="Tahoma" w:cs="Tahoma"/>
          <w:b/>
          <w:i/>
          <w:sz w:val="18"/>
          <w:szCs w:val="18"/>
        </w:rPr>
      </w:pPr>
      <w:r w:rsidRPr="00217B11">
        <w:rPr>
          <w:rFonts w:ascii="Tahoma" w:hAnsi="Tahoma" w:cs="Tahoma"/>
          <w:b/>
          <w:i/>
          <w:sz w:val="18"/>
          <w:szCs w:val="18"/>
        </w:rPr>
        <w:t>Lk 6, 22:</w:t>
      </w:r>
      <w:r w:rsidR="00D508ED" w:rsidRPr="00217B11">
        <w:rPr>
          <w:rFonts w:ascii="Tahoma" w:hAnsi="Tahoma" w:cs="Tahoma"/>
          <w:b/>
          <w:i/>
          <w:sz w:val="18"/>
          <w:szCs w:val="18"/>
        </w:rPr>
        <w:t xml:space="preserve"> </w:t>
      </w:r>
      <w:r w:rsidRPr="00217B11">
        <w:rPr>
          <w:rFonts w:ascii="Tahoma" w:hAnsi="Tahoma" w:cs="Tahoma"/>
          <w:b/>
          <w:i/>
          <w:sz w:val="18"/>
          <w:szCs w:val="18"/>
        </w:rPr>
        <w:t xml:space="preserve">Blaze vám, když vás lidé budou nenávidět a když vás vyloučí, potupí a vymažou vaše jméno </w:t>
      </w:r>
      <w:r w:rsidR="00217B11">
        <w:rPr>
          <w:rFonts w:ascii="Tahoma" w:hAnsi="Tahoma" w:cs="Tahoma"/>
          <w:b/>
          <w:i/>
          <w:sz w:val="18"/>
          <w:szCs w:val="18"/>
        </w:rPr>
        <w:br/>
      </w:r>
      <w:r w:rsidRPr="00217B11">
        <w:rPr>
          <w:rFonts w:ascii="Tahoma" w:hAnsi="Tahoma" w:cs="Tahoma"/>
          <w:b/>
          <w:i/>
          <w:sz w:val="18"/>
          <w:szCs w:val="18"/>
        </w:rPr>
        <w:t xml:space="preserve">jako proklaté pro Syna člověka. </w:t>
      </w:r>
    </w:p>
    <w:sectPr w:rsidR="00735EC1" w:rsidRPr="00217B11" w:rsidSect="00735EC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A061D"/>
    <w:multiLevelType w:val="multilevel"/>
    <w:tmpl w:val="8F7A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84943D5"/>
    <w:multiLevelType w:val="multilevel"/>
    <w:tmpl w:val="229E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55169BE"/>
    <w:multiLevelType w:val="multilevel"/>
    <w:tmpl w:val="B76A09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35EC1"/>
    <w:rsid w:val="00090EB7"/>
    <w:rsid w:val="000D680B"/>
    <w:rsid w:val="00217B11"/>
    <w:rsid w:val="004638C6"/>
    <w:rsid w:val="00686BE5"/>
    <w:rsid w:val="00735EC1"/>
    <w:rsid w:val="008E00BE"/>
    <w:rsid w:val="00996A97"/>
    <w:rsid w:val="00B55FD2"/>
    <w:rsid w:val="00C22589"/>
    <w:rsid w:val="00D50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5EC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35EC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35EC1"/>
    <w:rPr>
      <w:b/>
      <w:bCs/>
    </w:rPr>
  </w:style>
  <w:style w:type="character" w:customStyle="1" w:styleId="Internetovodkaz">
    <w:name w:val="Internetový odkaz"/>
    <w:rsid w:val="00735EC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35EC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35EC1"/>
    <w:pPr>
      <w:spacing w:after="140" w:line="276" w:lineRule="auto"/>
    </w:pPr>
  </w:style>
  <w:style w:type="paragraph" w:styleId="Seznam">
    <w:name w:val="List"/>
    <w:basedOn w:val="Zkladntext"/>
    <w:rsid w:val="00735EC1"/>
  </w:style>
  <w:style w:type="paragraph" w:customStyle="1" w:styleId="Caption">
    <w:name w:val="Caption"/>
    <w:basedOn w:val="Normln"/>
    <w:qFormat/>
    <w:rsid w:val="00735EC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35EC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E00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2023-01-03T21:55:00Z</dcterms:created>
  <dcterms:modified xsi:type="dcterms:W3CDTF">2023-01-04T12:23:00Z</dcterms:modified>
  <dc:language>cs-CZ</dc:language>
</cp:coreProperties>
</file>