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4E" w:rsidRPr="00686DCB" w:rsidRDefault="00D831EC">
      <w:pPr>
        <w:rPr>
          <w:rFonts w:ascii="Tahoma" w:hAnsi="Tahoma" w:cs="Tahoma"/>
          <w:sz w:val="22"/>
          <w:szCs w:val="22"/>
        </w:rPr>
      </w:pPr>
      <w:r w:rsidRPr="00686DCB">
        <w:rPr>
          <w:rFonts w:ascii="Tahoma" w:hAnsi="Tahoma" w:cs="Tahoma"/>
          <w:sz w:val="22"/>
          <w:szCs w:val="22"/>
        </w:rPr>
        <w:t>241</w:t>
      </w:r>
      <w:r w:rsidR="0012208E">
        <w:rPr>
          <w:rFonts w:ascii="Tahoma" w:hAnsi="Tahoma" w:cs="Tahoma"/>
          <w:sz w:val="22"/>
          <w:szCs w:val="22"/>
        </w:rPr>
        <w:t>1</w:t>
      </w:r>
      <w:r w:rsidRPr="00686DCB">
        <w:rPr>
          <w:rFonts w:ascii="Tahoma" w:hAnsi="Tahoma" w:cs="Tahoma"/>
          <w:sz w:val="22"/>
          <w:szCs w:val="22"/>
        </w:rPr>
        <w:t xml:space="preserve">. Poselství Ježíše ze dne </w:t>
      </w:r>
      <w:r w:rsidR="00686DCB" w:rsidRPr="00686DCB">
        <w:rPr>
          <w:rFonts w:ascii="Tahoma" w:hAnsi="Tahoma" w:cs="Tahoma"/>
          <w:sz w:val="22"/>
          <w:szCs w:val="22"/>
        </w:rPr>
        <w:t>6. dubna 2023</w:t>
      </w:r>
      <w:r w:rsidRPr="00686DCB">
        <w:rPr>
          <w:rFonts w:ascii="Tahoma" w:hAnsi="Tahoma" w:cs="Tahoma"/>
          <w:sz w:val="22"/>
          <w:szCs w:val="22"/>
        </w:rPr>
        <w:t>.</w:t>
      </w:r>
    </w:p>
    <w:p w:rsidR="00D831EC" w:rsidRDefault="00D831EC">
      <w:r w:rsidRPr="00686DCB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9B683D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eastAsia="en-US" w:bidi="ar-SA"/>
          </w:rPr>
          <w:t>https://wingsofprophecy.blogspot.com/</w:t>
        </w:r>
      </w:hyperlink>
    </w:p>
    <w:p w:rsidR="009B683D" w:rsidRPr="00686DCB" w:rsidRDefault="009B683D">
      <w:pPr>
        <w:rPr>
          <w:rFonts w:ascii="Tahoma" w:hAnsi="Tahoma" w:cs="Tahoma"/>
          <w:sz w:val="22"/>
          <w:szCs w:val="22"/>
        </w:rPr>
      </w:pPr>
    </w:p>
    <w:p w:rsidR="0067024E" w:rsidRPr="00686DCB" w:rsidRDefault="0067024E">
      <w:pPr>
        <w:rPr>
          <w:rFonts w:ascii="Tahoma" w:hAnsi="Tahoma" w:cs="Tahoma"/>
          <w:sz w:val="22"/>
          <w:szCs w:val="22"/>
        </w:rPr>
      </w:pPr>
    </w:p>
    <w:p w:rsidR="0067024E" w:rsidRDefault="00D831EC" w:rsidP="00D831EC">
      <w:pPr>
        <w:jc w:val="center"/>
        <w:rPr>
          <w:rFonts w:ascii="Tahoma" w:hAnsi="Tahoma" w:cs="Tahoma"/>
          <w:b/>
          <w:sz w:val="22"/>
          <w:szCs w:val="22"/>
        </w:rPr>
      </w:pPr>
      <w:r w:rsidRPr="00686DCB">
        <w:rPr>
          <w:rFonts w:ascii="Tahoma" w:hAnsi="Tahoma" w:cs="Tahoma"/>
          <w:b/>
          <w:sz w:val="22"/>
          <w:szCs w:val="22"/>
        </w:rPr>
        <w:t>ZÁLEŽÍ VÁM NA TOM?</w:t>
      </w:r>
    </w:p>
    <w:p w:rsidR="00686DCB" w:rsidRPr="00686DCB" w:rsidRDefault="00686DCB" w:rsidP="00D831EC">
      <w:pPr>
        <w:jc w:val="center"/>
        <w:rPr>
          <w:rFonts w:ascii="Tahoma" w:hAnsi="Tahoma" w:cs="Tahoma"/>
          <w:b/>
          <w:sz w:val="22"/>
          <w:szCs w:val="22"/>
        </w:rPr>
      </w:pPr>
    </w:p>
    <w:p w:rsidR="0067024E" w:rsidRPr="00686DCB" w:rsidRDefault="0067024E">
      <w:pPr>
        <w:rPr>
          <w:rFonts w:ascii="Tahoma" w:hAnsi="Tahoma" w:cs="Tahoma"/>
          <w:sz w:val="22"/>
          <w:szCs w:val="22"/>
        </w:rPr>
      </w:pPr>
    </w:p>
    <w:p w:rsidR="0067024E" w:rsidRPr="00686DCB" w:rsidRDefault="00686DCB">
      <w:pPr>
        <w:rPr>
          <w:rFonts w:ascii="Tahoma" w:hAnsi="Tahoma" w:cs="Tahoma"/>
          <w:sz w:val="22"/>
          <w:szCs w:val="22"/>
        </w:rPr>
      </w:pPr>
      <w:r w:rsidRPr="00686DCB">
        <w:rPr>
          <w:rFonts w:ascii="Tahoma" w:hAnsi="Tahoma" w:cs="Tahoma"/>
          <w:sz w:val="22"/>
          <w:szCs w:val="22"/>
        </w:rPr>
        <w:t xml:space="preserve">Dny spěchají, zatímco vy se řítíte vstříc </w:t>
      </w:r>
      <w:r w:rsidR="00F906BA">
        <w:rPr>
          <w:rFonts w:ascii="Tahoma" w:hAnsi="Tahoma" w:cs="Tahoma"/>
          <w:sz w:val="22"/>
          <w:szCs w:val="22"/>
        </w:rPr>
        <w:t xml:space="preserve">vaší </w:t>
      </w:r>
      <w:r w:rsidRPr="00686DCB">
        <w:rPr>
          <w:rFonts w:ascii="Tahoma" w:hAnsi="Tahoma" w:cs="Tahoma"/>
          <w:sz w:val="22"/>
          <w:szCs w:val="22"/>
        </w:rPr>
        <w:t>věčnosti. Co js</w:t>
      </w:r>
      <w:r w:rsidR="00F906BA">
        <w:rPr>
          <w:rFonts w:ascii="Tahoma" w:hAnsi="Tahoma" w:cs="Tahoma"/>
          <w:sz w:val="22"/>
          <w:szCs w:val="22"/>
        </w:rPr>
        <w:t xml:space="preserve">te </w:t>
      </w:r>
      <w:r w:rsidRPr="00686DCB">
        <w:rPr>
          <w:rFonts w:ascii="Tahoma" w:hAnsi="Tahoma" w:cs="Tahoma"/>
          <w:sz w:val="22"/>
          <w:szCs w:val="22"/>
        </w:rPr>
        <w:t>dnes udělal</w:t>
      </w:r>
      <w:r w:rsidR="00F906BA">
        <w:rPr>
          <w:rFonts w:ascii="Tahoma" w:hAnsi="Tahoma" w:cs="Tahoma"/>
          <w:sz w:val="22"/>
          <w:szCs w:val="22"/>
        </w:rPr>
        <w:t>i</w:t>
      </w:r>
      <w:r w:rsidRPr="00686DCB">
        <w:rPr>
          <w:rFonts w:ascii="Tahoma" w:hAnsi="Tahoma" w:cs="Tahoma"/>
          <w:sz w:val="22"/>
          <w:szCs w:val="22"/>
        </w:rPr>
        <w:t>, abys</w:t>
      </w:r>
      <w:r w:rsidR="00F906BA">
        <w:rPr>
          <w:rFonts w:ascii="Tahoma" w:hAnsi="Tahoma" w:cs="Tahoma"/>
          <w:sz w:val="22"/>
          <w:szCs w:val="22"/>
        </w:rPr>
        <w:t>te</w:t>
      </w:r>
      <w:r w:rsidRPr="00686DCB">
        <w:rPr>
          <w:rFonts w:ascii="Tahoma" w:hAnsi="Tahoma" w:cs="Tahoma"/>
          <w:sz w:val="22"/>
          <w:szCs w:val="22"/>
        </w:rPr>
        <w:t xml:space="preserve"> zde se Mnou nashromáždil</w:t>
      </w:r>
      <w:r w:rsidR="00F906BA">
        <w:rPr>
          <w:rFonts w:ascii="Tahoma" w:hAnsi="Tahoma" w:cs="Tahoma"/>
          <w:sz w:val="22"/>
          <w:szCs w:val="22"/>
        </w:rPr>
        <w:t>i</w:t>
      </w:r>
      <w:r w:rsidRPr="00686DCB">
        <w:rPr>
          <w:rFonts w:ascii="Tahoma" w:hAnsi="Tahoma" w:cs="Tahoma"/>
          <w:sz w:val="22"/>
          <w:szCs w:val="22"/>
        </w:rPr>
        <w:t xml:space="preserve"> více odměn?  </w:t>
      </w:r>
    </w:p>
    <w:p w:rsidR="0067024E" w:rsidRPr="00686DCB" w:rsidRDefault="0067024E">
      <w:pPr>
        <w:rPr>
          <w:rFonts w:ascii="Tahoma" w:hAnsi="Tahoma" w:cs="Tahoma"/>
          <w:sz w:val="22"/>
          <w:szCs w:val="22"/>
        </w:rPr>
      </w:pPr>
    </w:p>
    <w:p w:rsidR="0067024E" w:rsidRPr="00686DCB" w:rsidRDefault="00686DCB">
      <w:pPr>
        <w:rPr>
          <w:rFonts w:ascii="Tahoma" w:hAnsi="Tahoma" w:cs="Tahoma"/>
          <w:sz w:val="22"/>
          <w:szCs w:val="22"/>
        </w:rPr>
      </w:pPr>
      <w:r w:rsidRPr="00686DCB">
        <w:rPr>
          <w:rFonts w:ascii="Tahoma" w:hAnsi="Tahoma" w:cs="Tahoma"/>
          <w:sz w:val="22"/>
          <w:szCs w:val="22"/>
        </w:rPr>
        <w:t>Pracuje</w:t>
      </w:r>
      <w:r w:rsidR="00F906BA">
        <w:rPr>
          <w:rFonts w:ascii="Tahoma" w:hAnsi="Tahoma" w:cs="Tahoma"/>
          <w:sz w:val="22"/>
          <w:szCs w:val="22"/>
        </w:rPr>
        <w:t xml:space="preserve">te </w:t>
      </w:r>
      <w:r w:rsidRPr="00686DCB">
        <w:rPr>
          <w:rFonts w:ascii="Tahoma" w:hAnsi="Tahoma" w:cs="Tahoma"/>
          <w:sz w:val="22"/>
          <w:szCs w:val="22"/>
        </w:rPr>
        <w:t>pilně pro mé království, nebo se o</w:t>
      </w:r>
      <w:r w:rsidR="001B4E65">
        <w:rPr>
          <w:rFonts w:ascii="Tahoma" w:hAnsi="Tahoma" w:cs="Tahoma"/>
          <w:sz w:val="22"/>
          <w:szCs w:val="22"/>
        </w:rPr>
        <w:t>b</w:t>
      </w:r>
      <w:r w:rsidRPr="00686DCB">
        <w:rPr>
          <w:rFonts w:ascii="Tahoma" w:hAnsi="Tahoma" w:cs="Tahoma"/>
          <w:sz w:val="22"/>
          <w:szCs w:val="22"/>
        </w:rPr>
        <w:t>rací</w:t>
      </w:r>
      <w:r w:rsidR="00F906BA">
        <w:rPr>
          <w:rFonts w:ascii="Tahoma" w:hAnsi="Tahoma" w:cs="Tahoma"/>
          <w:sz w:val="22"/>
          <w:szCs w:val="22"/>
        </w:rPr>
        <w:t>te</w:t>
      </w:r>
      <w:r w:rsidRPr="00686DCB">
        <w:rPr>
          <w:rFonts w:ascii="Tahoma" w:hAnsi="Tahoma" w:cs="Tahoma"/>
          <w:sz w:val="22"/>
          <w:szCs w:val="22"/>
        </w:rPr>
        <w:t xml:space="preserve"> </w:t>
      </w:r>
      <w:r w:rsidR="00F906BA">
        <w:rPr>
          <w:rFonts w:ascii="Tahoma" w:hAnsi="Tahoma" w:cs="Tahoma"/>
          <w:sz w:val="22"/>
          <w:szCs w:val="22"/>
        </w:rPr>
        <w:t>ke</w:t>
      </w:r>
      <w:r w:rsidRPr="00686DCB">
        <w:rPr>
          <w:rFonts w:ascii="Tahoma" w:hAnsi="Tahoma" w:cs="Tahoma"/>
          <w:sz w:val="22"/>
          <w:szCs w:val="22"/>
        </w:rPr>
        <w:t xml:space="preserve"> každé</w:t>
      </w:r>
      <w:r w:rsidR="00F906BA">
        <w:rPr>
          <w:rFonts w:ascii="Tahoma" w:hAnsi="Tahoma" w:cs="Tahoma"/>
          <w:sz w:val="22"/>
          <w:szCs w:val="22"/>
        </w:rPr>
        <w:t>mu</w:t>
      </w:r>
      <w:r w:rsidR="003E2B0C">
        <w:rPr>
          <w:rFonts w:ascii="Tahoma" w:hAnsi="Tahoma" w:cs="Tahoma"/>
          <w:sz w:val="22"/>
          <w:szCs w:val="22"/>
        </w:rPr>
        <w:t xml:space="preserve"> třpytivému</w:t>
      </w:r>
      <w:r w:rsidRPr="00686DCB">
        <w:rPr>
          <w:rFonts w:ascii="Tahoma" w:hAnsi="Tahoma" w:cs="Tahoma"/>
          <w:sz w:val="22"/>
          <w:szCs w:val="22"/>
        </w:rPr>
        <w:t xml:space="preserve"> rozptýlení, které </w:t>
      </w:r>
      <w:r w:rsidR="003E2B0C">
        <w:rPr>
          <w:rFonts w:ascii="Tahoma" w:hAnsi="Tahoma" w:cs="Tahoma"/>
          <w:sz w:val="22"/>
          <w:szCs w:val="22"/>
        </w:rPr>
        <w:t>vám</w:t>
      </w:r>
      <w:r w:rsidRPr="00686DCB">
        <w:rPr>
          <w:rFonts w:ascii="Tahoma" w:hAnsi="Tahoma" w:cs="Tahoma"/>
          <w:sz w:val="22"/>
          <w:szCs w:val="22"/>
        </w:rPr>
        <w:t xml:space="preserve"> můj nepřítel pošle do cesty? Promarňuje</w:t>
      </w:r>
      <w:r w:rsidR="003E2B0C">
        <w:rPr>
          <w:rFonts w:ascii="Tahoma" w:hAnsi="Tahoma" w:cs="Tahoma"/>
          <w:sz w:val="22"/>
          <w:szCs w:val="22"/>
        </w:rPr>
        <w:t xml:space="preserve">te </w:t>
      </w:r>
      <w:r w:rsidRPr="00686DCB">
        <w:rPr>
          <w:rFonts w:ascii="Tahoma" w:hAnsi="Tahoma" w:cs="Tahoma"/>
          <w:sz w:val="22"/>
          <w:szCs w:val="22"/>
        </w:rPr>
        <w:t>své dny, zatímco drahocenné duše odcházejí do trýznivé věčnosti bez naděje</w:t>
      </w:r>
      <w:r w:rsidR="00AE69C7" w:rsidRPr="00AE69C7">
        <w:rPr>
          <w:rFonts w:ascii="Tahoma" w:hAnsi="Tahoma" w:cs="Tahoma"/>
          <w:sz w:val="22"/>
          <w:szCs w:val="22"/>
        </w:rPr>
        <w:t xml:space="preserve"> </w:t>
      </w:r>
      <w:r w:rsidR="00AE69C7">
        <w:rPr>
          <w:rFonts w:ascii="Tahoma" w:hAnsi="Tahoma" w:cs="Tahoma"/>
          <w:sz w:val="22"/>
          <w:szCs w:val="22"/>
        </w:rPr>
        <w:t>ode Mne</w:t>
      </w:r>
      <w:r w:rsidRPr="00686DCB">
        <w:rPr>
          <w:rFonts w:ascii="Tahoma" w:hAnsi="Tahoma" w:cs="Tahoma"/>
          <w:sz w:val="22"/>
          <w:szCs w:val="22"/>
        </w:rPr>
        <w:t xml:space="preserve">? </w:t>
      </w:r>
    </w:p>
    <w:p w:rsidR="0067024E" w:rsidRPr="00686DCB" w:rsidRDefault="0067024E">
      <w:pPr>
        <w:rPr>
          <w:rFonts w:ascii="Tahoma" w:hAnsi="Tahoma" w:cs="Tahoma"/>
          <w:sz w:val="22"/>
          <w:szCs w:val="22"/>
        </w:rPr>
      </w:pPr>
    </w:p>
    <w:p w:rsidR="0067024E" w:rsidRPr="00686DCB" w:rsidRDefault="00686DCB">
      <w:pPr>
        <w:rPr>
          <w:rFonts w:ascii="Tahoma" w:hAnsi="Tahoma" w:cs="Tahoma"/>
          <w:sz w:val="22"/>
          <w:szCs w:val="22"/>
        </w:rPr>
      </w:pPr>
      <w:r w:rsidRPr="00686DCB">
        <w:rPr>
          <w:rFonts w:ascii="Tahoma" w:hAnsi="Tahoma" w:cs="Tahoma"/>
          <w:sz w:val="22"/>
          <w:szCs w:val="22"/>
        </w:rPr>
        <w:t xml:space="preserve">Záleží </w:t>
      </w:r>
      <w:r w:rsidR="003E2B0C">
        <w:rPr>
          <w:rFonts w:ascii="Tahoma" w:hAnsi="Tahoma" w:cs="Tahoma"/>
          <w:sz w:val="22"/>
          <w:szCs w:val="22"/>
        </w:rPr>
        <w:t>vám</w:t>
      </w:r>
      <w:r w:rsidRPr="00686DCB">
        <w:rPr>
          <w:rFonts w:ascii="Tahoma" w:hAnsi="Tahoma" w:cs="Tahoma"/>
          <w:sz w:val="22"/>
          <w:szCs w:val="22"/>
        </w:rPr>
        <w:t xml:space="preserve"> na mém </w:t>
      </w:r>
      <w:r w:rsidR="00AE69C7">
        <w:rPr>
          <w:rFonts w:ascii="Tahoma" w:hAnsi="Tahoma" w:cs="Tahoma"/>
          <w:sz w:val="22"/>
          <w:szCs w:val="22"/>
        </w:rPr>
        <w:t>žalu po těchto</w:t>
      </w:r>
      <w:r w:rsidRPr="00686DCB">
        <w:rPr>
          <w:rFonts w:ascii="Tahoma" w:hAnsi="Tahoma" w:cs="Tahoma"/>
          <w:sz w:val="22"/>
          <w:szCs w:val="22"/>
        </w:rPr>
        <w:t xml:space="preserve"> ztracený</w:t>
      </w:r>
      <w:r w:rsidR="00AE69C7">
        <w:rPr>
          <w:rFonts w:ascii="Tahoma" w:hAnsi="Tahoma" w:cs="Tahoma"/>
          <w:sz w:val="22"/>
          <w:szCs w:val="22"/>
        </w:rPr>
        <w:t>ch</w:t>
      </w:r>
      <w:r w:rsidRPr="00686DCB">
        <w:rPr>
          <w:rFonts w:ascii="Tahoma" w:hAnsi="Tahoma" w:cs="Tahoma"/>
          <w:sz w:val="22"/>
          <w:szCs w:val="22"/>
        </w:rPr>
        <w:t>, kteří M</w:t>
      </w:r>
      <w:r w:rsidR="00AE69C7">
        <w:rPr>
          <w:rFonts w:ascii="Tahoma" w:hAnsi="Tahoma" w:cs="Tahoma"/>
          <w:sz w:val="22"/>
          <w:szCs w:val="22"/>
        </w:rPr>
        <w:t>ne</w:t>
      </w:r>
      <w:r w:rsidRPr="00686DCB">
        <w:rPr>
          <w:rFonts w:ascii="Tahoma" w:hAnsi="Tahoma" w:cs="Tahoma"/>
          <w:sz w:val="22"/>
          <w:szCs w:val="22"/>
        </w:rPr>
        <w:t xml:space="preserve"> nikdy nepoznají, nebo js</w:t>
      </w:r>
      <w:r w:rsidR="003E2B0C">
        <w:rPr>
          <w:rFonts w:ascii="Tahoma" w:hAnsi="Tahoma" w:cs="Tahoma"/>
          <w:sz w:val="22"/>
          <w:szCs w:val="22"/>
        </w:rPr>
        <w:t>te</w:t>
      </w:r>
      <w:r w:rsidRPr="00686DCB">
        <w:rPr>
          <w:rFonts w:ascii="Tahoma" w:hAnsi="Tahoma" w:cs="Tahoma"/>
          <w:sz w:val="22"/>
          <w:szCs w:val="22"/>
        </w:rPr>
        <w:t xml:space="preserve"> tak soustředěn</w:t>
      </w:r>
      <w:r w:rsidR="003E2B0C">
        <w:rPr>
          <w:rFonts w:ascii="Tahoma" w:hAnsi="Tahoma" w:cs="Tahoma"/>
          <w:sz w:val="22"/>
          <w:szCs w:val="22"/>
        </w:rPr>
        <w:t>í</w:t>
      </w:r>
      <w:r w:rsidRPr="00686DCB">
        <w:rPr>
          <w:rFonts w:ascii="Tahoma" w:hAnsi="Tahoma" w:cs="Tahoma"/>
          <w:sz w:val="22"/>
          <w:szCs w:val="22"/>
        </w:rPr>
        <w:t xml:space="preserve"> na sv</w:t>
      </w:r>
      <w:r w:rsidR="00AE69C7">
        <w:rPr>
          <w:rFonts w:ascii="Tahoma" w:hAnsi="Tahoma" w:cs="Tahoma"/>
          <w:sz w:val="22"/>
          <w:szCs w:val="22"/>
        </w:rPr>
        <w:t xml:space="preserve">á </w:t>
      </w:r>
      <w:r w:rsidR="003E2B0C">
        <w:rPr>
          <w:rFonts w:ascii="Tahoma" w:hAnsi="Tahoma" w:cs="Tahoma"/>
          <w:sz w:val="22"/>
          <w:szCs w:val="22"/>
        </w:rPr>
        <w:t>vlastní po</w:t>
      </w:r>
      <w:r w:rsidR="00AE69C7">
        <w:rPr>
          <w:rFonts w:ascii="Tahoma" w:hAnsi="Tahoma" w:cs="Tahoma"/>
          <w:sz w:val="22"/>
          <w:szCs w:val="22"/>
        </w:rPr>
        <w:t>těšení</w:t>
      </w:r>
      <w:r w:rsidR="003E2B0C">
        <w:rPr>
          <w:rFonts w:ascii="Tahoma" w:hAnsi="Tahoma" w:cs="Tahoma"/>
          <w:sz w:val="22"/>
          <w:szCs w:val="22"/>
        </w:rPr>
        <w:t xml:space="preserve">, že to </w:t>
      </w:r>
      <w:r w:rsidR="001B4E65">
        <w:rPr>
          <w:rFonts w:ascii="Tahoma" w:hAnsi="Tahoma" w:cs="Tahoma"/>
          <w:sz w:val="22"/>
          <w:szCs w:val="22"/>
        </w:rPr>
        <w:t>nemůžete vidět</w:t>
      </w:r>
      <w:r w:rsidRPr="00686DCB">
        <w:rPr>
          <w:rFonts w:ascii="Tahoma" w:hAnsi="Tahoma" w:cs="Tahoma"/>
          <w:sz w:val="22"/>
          <w:szCs w:val="22"/>
        </w:rPr>
        <w:t>?</w:t>
      </w:r>
    </w:p>
    <w:p w:rsidR="0067024E" w:rsidRPr="00686DCB" w:rsidRDefault="0067024E">
      <w:pPr>
        <w:rPr>
          <w:rFonts w:ascii="Tahoma" w:hAnsi="Tahoma" w:cs="Tahoma"/>
          <w:sz w:val="22"/>
          <w:szCs w:val="22"/>
        </w:rPr>
      </w:pPr>
    </w:p>
    <w:p w:rsidR="0067024E" w:rsidRPr="00686DCB" w:rsidRDefault="00686DCB">
      <w:pPr>
        <w:rPr>
          <w:rFonts w:ascii="Tahoma" w:hAnsi="Tahoma" w:cs="Tahoma"/>
          <w:sz w:val="22"/>
          <w:szCs w:val="22"/>
        </w:rPr>
      </w:pPr>
      <w:r w:rsidRPr="00686DCB">
        <w:rPr>
          <w:rFonts w:ascii="Tahoma" w:hAnsi="Tahoma" w:cs="Tahoma"/>
          <w:sz w:val="22"/>
          <w:szCs w:val="22"/>
        </w:rPr>
        <w:t>Ježíš</w:t>
      </w:r>
    </w:p>
    <w:p w:rsidR="0067024E" w:rsidRDefault="0067024E"/>
    <w:p w:rsidR="0067024E" w:rsidRDefault="0067024E"/>
    <w:p w:rsidR="0067024E" w:rsidRPr="00686DCB" w:rsidRDefault="00D831EC" w:rsidP="00686DCB">
      <w:pPr>
        <w:rPr>
          <w:rFonts w:ascii="Tahoma" w:hAnsi="Tahoma" w:cs="Tahoma"/>
          <w:b/>
          <w:i/>
          <w:sz w:val="18"/>
          <w:szCs w:val="18"/>
        </w:rPr>
      </w:pPr>
      <w:r w:rsidRPr="00686DCB">
        <w:rPr>
          <w:rFonts w:ascii="Tahoma" w:hAnsi="Tahoma" w:cs="Tahoma"/>
          <w:b/>
          <w:i/>
          <w:sz w:val="18"/>
          <w:szCs w:val="18"/>
        </w:rPr>
        <w:t>Př 11, 30: Ovoce spravedlivého je jako strom života, a kdo se ujímá duší, je moudrý.</w:t>
      </w:r>
    </w:p>
    <w:p w:rsidR="00D831EC" w:rsidRPr="00686DCB" w:rsidRDefault="00D831EC" w:rsidP="00686DCB">
      <w:pPr>
        <w:rPr>
          <w:rFonts w:ascii="Tahoma" w:hAnsi="Tahoma" w:cs="Tahoma"/>
          <w:b/>
          <w:i/>
          <w:sz w:val="18"/>
          <w:szCs w:val="18"/>
        </w:rPr>
      </w:pPr>
    </w:p>
    <w:p w:rsidR="0067024E" w:rsidRPr="00686DCB" w:rsidRDefault="00686DCB" w:rsidP="00686DCB">
      <w:pPr>
        <w:rPr>
          <w:rFonts w:ascii="Tahoma" w:hAnsi="Tahoma" w:cs="Tahoma"/>
          <w:b/>
          <w:i/>
          <w:sz w:val="18"/>
          <w:szCs w:val="18"/>
        </w:rPr>
      </w:pPr>
      <w:r w:rsidRPr="00686DCB">
        <w:rPr>
          <w:rFonts w:ascii="Tahoma" w:hAnsi="Tahoma" w:cs="Tahoma"/>
          <w:b/>
          <w:i/>
          <w:sz w:val="18"/>
          <w:szCs w:val="18"/>
        </w:rPr>
        <w:t xml:space="preserve">Jan 15, 16: Ne vy jste vyvolili mne, ale já jsem vyvolil vás a ustanovil jsem vás, abyste šli a nesli ovoce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86DCB">
        <w:rPr>
          <w:rFonts w:ascii="Tahoma" w:hAnsi="Tahoma" w:cs="Tahoma"/>
          <w:b/>
          <w:i/>
          <w:sz w:val="18"/>
          <w:szCs w:val="18"/>
        </w:rPr>
        <w:t xml:space="preserve">a vaše ovoce aby zůstalo; a Otec vám dá, oč byste ho prosili v mém jménu. </w:t>
      </w:r>
    </w:p>
    <w:p w:rsidR="0067024E" w:rsidRPr="00686DCB" w:rsidRDefault="0067024E" w:rsidP="00686DCB">
      <w:pPr>
        <w:rPr>
          <w:rFonts w:ascii="Tahoma" w:hAnsi="Tahoma" w:cs="Tahoma"/>
          <w:b/>
          <w:i/>
          <w:sz w:val="18"/>
          <w:szCs w:val="18"/>
        </w:rPr>
      </w:pPr>
    </w:p>
    <w:p w:rsidR="0067024E" w:rsidRPr="00686DCB" w:rsidRDefault="00686DCB" w:rsidP="00686DCB">
      <w:pPr>
        <w:rPr>
          <w:rFonts w:ascii="Tahoma" w:hAnsi="Tahoma" w:cs="Tahoma"/>
          <w:b/>
          <w:i/>
          <w:sz w:val="18"/>
          <w:szCs w:val="18"/>
        </w:rPr>
      </w:pPr>
      <w:r w:rsidRPr="00686DCB">
        <w:rPr>
          <w:rFonts w:ascii="Tahoma" w:hAnsi="Tahoma" w:cs="Tahoma"/>
          <w:b/>
          <w:i/>
          <w:sz w:val="18"/>
          <w:szCs w:val="18"/>
        </w:rPr>
        <w:t xml:space="preserve">Mk 16, 15: A řekl jim: Jděte do celého světa a kažte evangelium všemu stvoření. </w:t>
      </w:r>
    </w:p>
    <w:p w:rsidR="0067024E" w:rsidRPr="00686DCB" w:rsidRDefault="0067024E" w:rsidP="00686DCB">
      <w:pPr>
        <w:rPr>
          <w:rFonts w:ascii="Tahoma" w:hAnsi="Tahoma" w:cs="Tahoma"/>
          <w:b/>
          <w:i/>
          <w:sz w:val="18"/>
          <w:szCs w:val="18"/>
        </w:rPr>
      </w:pPr>
    </w:p>
    <w:p w:rsidR="0067024E" w:rsidRPr="00686DCB" w:rsidRDefault="00686DCB" w:rsidP="00686DCB">
      <w:pPr>
        <w:rPr>
          <w:rFonts w:ascii="Tahoma" w:hAnsi="Tahoma" w:cs="Tahoma"/>
          <w:b/>
          <w:i/>
          <w:sz w:val="18"/>
          <w:szCs w:val="18"/>
        </w:rPr>
      </w:pPr>
      <w:r w:rsidRPr="00686DCB">
        <w:rPr>
          <w:rFonts w:ascii="Tahoma" w:hAnsi="Tahoma" w:cs="Tahoma"/>
          <w:b/>
          <w:i/>
          <w:sz w:val="18"/>
          <w:szCs w:val="18"/>
        </w:rPr>
        <w:t xml:space="preserve">Jak 5, 20: vězte, že ten, kdo odvrátí hříšníka od bludné cesty, zachrání jeho duši od smrti a přikryje množství hříchů. </w:t>
      </w:r>
    </w:p>
    <w:p w:rsidR="0067024E" w:rsidRPr="00686DCB" w:rsidRDefault="0067024E" w:rsidP="00686DCB">
      <w:pPr>
        <w:rPr>
          <w:rFonts w:ascii="Tahoma" w:hAnsi="Tahoma" w:cs="Tahoma"/>
          <w:b/>
          <w:i/>
          <w:sz w:val="18"/>
          <w:szCs w:val="18"/>
        </w:rPr>
      </w:pPr>
    </w:p>
    <w:p w:rsidR="0067024E" w:rsidRPr="00686DCB" w:rsidRDefault="00686DCB" w:rsidP="00686DCB">
      <w:pPr>
        <w:rPr>
          <w:rFonts w:ascii="Tahoma" w:hAnsi="Tahoma" w:cs="Tahoma"/>
          <w:b/>
          <w:i/>
          <w:sz w:val="18"/>
          <w:szCs w:val="18"/>
        </w:rPr>
      </w:pPr>
      <w:r w:rsidRPr="00686DCB">
        <w:rPr>
          <w:rFonts w:ascii="Tahoma" w:hAnsi="Tahoma" w:cs="Tahoma"/>
          <w:b/>
          <w:i/>
          <w:sz w:val="18"/>
          <w:szCs w:val="18"/>
        </w:rPr>
        <w:t xml:space="preserve">Lk 14, 23: Pán řekl služebníku: Vyjdi za lidmi na cesty a k ohradám a přinuť je, ať přijdou, aby se můj dům naplnil. </w:t>
      </w:r>
    </w:p>
    <w:p w:rsidR="0067024E" w:rsidRPr="00686DCB" w:rsidRDefault="0067024E" w:rsidP="00686DCB">
      <w:pPr>
        <w:rPr>
          <w:rFonts w:ascii="Tahoma" w:hAnsi="Tahoma" w:cs="Tahoma"/>
          <w:b/>
          <w:i/>
          <w:sz w:val="18"/>
          <w:szCs w:val="18"/>
        </w:rPr>
      </w:pPr>
    </w:p>
    <w:p w:rsidR="0067024E" w:rsidRDefault="0067024E"/>
    <w:sectPr w:rsidR="0067024E" w:rsidSect="0067024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7024E"/>
    <w:rsid w:val="0008614E"/>
    <w:rsid w:val="0012208E"/>
    <w:rsid w:val="00132CE2"/>
    <w:rsid w:val="001B4E65"/>
    <w:rsid w:val="003E2B0C"/>
    <w:rsid w:val="003F4126"/>
    <w:rsid w:val="0067024E"/>
    <w:rsid w:val="00686DCB"/>
    <w:rsid w:val="007848A4"/>
    <w:rsid w:val="009B683D"/>
    <w:rsid w:val="00AE69C7"/>
    <w:rsid w:val="00D831EC"/>
    <w:rsid w:val="00E23ED6"/>
    <w:rsid w:val="00F9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024E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7024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7024E"/>
    <w:rPr>
      <w:b/>
      <w:bCs/>
    </w:rPr>
  </w:style>
  <w:style w:type="character" w:customStyle="1" w:styleId="Internetovodkaz">
    <w:name w:val="Internetový odkaz"/>
    <w:rsid w:val="0067024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7024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67024E"/>
    <w:pPr>
      <w:spacing w:after="140" w:line="276" w:lineRule="auto"/>
    </w:pPr>
  </w:style>
  <w:style w:type="paragraph" w:styleId="Seznam">
    <w:name w:val="List"/>
    <w:basedOn w:val="Zkladntext"/>
    <w:rsid w:val="0067024E"/>
  </w:style>
  <w:style w:type="paragraph" w:customStyle="1" w:styleId="Caption">
    <w:name w:val="Caption"/>
    <w:basedOn w:val="Normln"/>
    <w:qFormat/>
    <w:rsid w:val="0067024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7024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B68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2023-04-07T08:54:00Z</dcterms:created>
  <dcterms:modified xsi:type="dcterms:W3CDTF">2023-04-10T20:10:00Z</dcterms:modified>
  <dc:language>cs-CZ</dc:language>
</cp:coreProperties>
</file>