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44" w:rsidRPr="003E6793" w:rsidRDefault="00E5493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>257</w:t>
      </w:r>
      <w:r w:rsidR="00E94642">
        <w:rPr>
          <w:rFonts w:ascii="Tahoma" w:hAnsi="Tahoma" w:cs="Tahoma"/>
          <w:sz w:val="22"/>
          <w:szCs w:val="22"/>
        </w:rPr>
        <w:t>5</w:t>
      </w:r>
      <w:r w:rsidRPr="003E6793">
        <w:rPr>
          <w:rFonts w:ascii="Tahoma" w:hAnsi="Tahoma" w:cs="Tahoma"/>
          <w:sz w:val="22"/>
          <w:szCs w:val="22"/>
        </w:rPr>
        <w:t>. Poselství Ježíše ze dne 22. srpna 2023.</w:t>
      </w:r>
    </w:p>
    <w:p w:rsidR="00252D44" w:rsidRDefault="00E54933">
      <w:pPr>
        <w:rPr>
          <w:rFonts w:ascii="Tahoma" w:hAnsi="Tahoma" w:cs="Tahoma"/>
          <w:sz w:val="22"/>
          <w:szCs w:val="22"/>
          <w:lang w:val="es-ES"/>
        </w:rPr>
      </w:pPr>
      <w:r w:rsidRPr="003E6793">
        <w:rPr>
          <w:rFonts w:ascii="Tahoma" w:hAnsi="Tahoma" w:cs="Tahoma"/>
          <w:sz w:val="22"/>
          <w:szCs w:val="22"/>
        </w:rPr>
        <w:t>Glynda Linkous (USA),</w:t>
      </w:r>
      <w:r w:rsidRPr="005530F9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5530F9" w:rsidRPr="005530F9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https://revelacionesmarianas.com</w:t>
        </w:r>
      </w:hyperlink>
    </w:p>
    <w:p w:rsidR="005530F9" w:rsidRPr="003E6793" w:rsidRDefault="005530F9">
      <w:pPr>
        <w:rPr>
          <w:rFonts w:ascii="Tahoma" w:hAnsi="Tahoma" w:cs="Tahoma"/>
          <w:sz w:val="22"/>
          <w:szCs w:val="22"/>
        </w:rPr>
      </w:pP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E54933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N</w:t>
      </w:r>
      <w:r w:rsidRPr="003E6793">
        <w:rPr>
          <w:rFonts w:ascii="Tahoma" w:hAnsi="Tahoma" w:cs="Tahoma"/>
          <w:b/>
          <w:bCs/>
          <w:sz w:val="22"/>
          <w:szCs w:val="22"/>
        </w:rPr>
        <w:t xml:space="preserve">AUČTE SE </w:t>
      </w:r>
      <w:r>
        <w:rPr>
          <w:rFonts w:ascii="Tahoma" w:hAnsi="Tahoma" w:cs="Tahoma"/>
          <w:b/>
          <w:bCs/>
          <w:sz w:val="22"/>
          <w:szCs w:val="22"/>
        </w:rPr>
        <w:t>JAK M</w:t>
      </w:r>
      <w:r w:rsidRPr="003E6793">
        <w:rPr>
          <w:rFonts w:ascii="Tahoma" w:hAnsi="Tahoma" w:cs="Tahoma"/>
          <w:b/>
          <w:bCs/>
          <w:sz w:val="22"/>
          <w:szCs w:val="22"/>
        </w:rPr>
        <w:t xml:space="preserve">Ě SLYŠET </w:t>
      </w:r>
    </w:p>
    <w:p w:rsidR="00252D44" w:rsidRPr="003E6793" w:rsidRDefault="00252D44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3E679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>Mé děti</w:t>
      </w:r>
      <w:r w:rsidR="00E54933" w:rsidRPr="003E6793">
        <w:rPr>
          <w:rFonts w:ascii="Tahoma" w:hAnsi="Tahoma" w:cs="Tahoma"/>
          <w:sz w:val="22"/>
          <w:szCs w:val="22"/>
        </w:rPr>
        <w:t>, naplňujete svůj čas tolika věcmi, tolika lidmi a tolika činnostmi, že máte málo klidu. Divíte se, že Mě neslyšíte mluvit, ale Já mluvím neustále ke všem svým dětem.</w:t>
      </w: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E5493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 xml:space="preserve"> </w:t>
      </w:r>
      <w:r w:rsidR="003E6793" w:rsidRPr="003E6793">
        <w:rPr>
          <w:rFonts w:ascii="Tahoma" w:hAnsi="Tahoma" w:cs="Tahoma"/>
          <w:sz w:val="22"/>
          <w:szCs w:val="22"/>
        </w:rPr>
        <w:t>V hluku n</w:t>
      </w:r>
      <w:r w:rsidRPr="003E6793">
        <w:rPr>
          <w:rFonts w:ascii="Tahoma" w:hAnsi="Tahoma" w:cs="Tahoma"/>
          <w:sz w:val="22"/>
          <w:szCs w:val="22"/>
        </w:rPr>
        <w:t>ejste schopny Mě slyšet</w:t>
      </w:r>
      <w:r w:rsidR="003E6793" w:rsidRPr="003E6793">
        <w:rPr>
          <w:rFonts w:ascii="Tahoma" w:hAnsi="Tahoma" w:cs="Tahoma"/>
          <w:sz w:val="22"/>
          <w:szCs w:val="22"/>
        </w:rPr>
        <w:t>.</w:t>
      </w: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E5493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>V době, která brzy přijde, bude naslouchání Mně znamenat rozdíl mezi životem a smrtí. Pokud si na M</w:t>
      </w:r>
      <w:r w:rsidR="003E6793" w:rsidRPr="003E6793">
        <w:rPr>
          <w:rFonts w:ascii="Tahoma" w:hAnsi="Tahoma" w:cs="Tahoma"/>
          <w:sz w:val="22"/>
          <w:szCs w:val="22"/>
        </w:rPr>
        <w:t>ne</w:t>
      </w:r>
      <w:r w:rsidRPr="003E6793">
        <w:rPr>
          <w:rFonts w:ascii="Tahoma" w:hAnsi="Tahoma" w:cs="Tahoma"/>
          <w:sz w:val="22"/>
          <w:szCs w:val="22"/>
        </w:rPr>
        <w:t xml:space="preserve"> nyní ve svých rušných dnech uděláte čas, naučím vás, jak Mě </w:t>
      </w:r>
      <w:r w:rsidR="003E6793" w:rsidRPr="003E6793">
        <w:rPr>
          <w:rFonts w:ascii="Tahoma" w:hAnsi="Tahoma" w:cs="Tahoma"/>
          <w:sz w:val="22"/>
          <w:szCs w:val="22"/>
        </w:rPr>
        <w:t>u</w:t>
      </w:r>
      <w:r w:rsidRPr="003E6793">
        <w:rPr>
          <w:rFonts w:ascii="Tahoma" w:hAnsi="Tahoma" w:cs="Tahoma"/>
          <w:sz w:val="22"/>
          <w:szCs w:val="22"/>
        </w:rPr>
        <w:t>slyšet mluvit, a provedu vás tím, co přijde.</w:t>
      </w: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E5493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 xml:space="preserve">V čase, který brzy přijde, se rozpoutá chaos, nebude klid. Tehdy se nebudete schopny </w:t>
      </w:r>
      <w:r w:rsidR="003E6793" w:rsidRPr="003E6793">
        <w:rPr>
          <w:rFonts w:ascii="Tahoma" w:hAnsi="Tahoma" w:cs="Tahoma"/>
          <w:sz w:val="22"/>
          <w:szCs w:val="22"/>
        </w:rPr>
        <w:t xml:space="preserve">se </w:t>
      </w:r>
      <w:r w:rsidRPr="003E6793">
        <w:rPr>
          <w:rFonts w:ascii="Tahoma" w:hAnsi="Tahoma" w:cs="Tahoma"/>
          <w:sz w:val="22"/>
          <w:szCs w:val="22"/>
        </w:rPr>
        <w:t>naučit Mi naslouchat.</w:t>
      </w: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3E6793" w:rsidRDefault="00E54933">
      <w:pPr>
        <w:rPr>
          <w:rFonts w:ascii="Tahoma" w:hAnsi="Tahoma" w:cs="Tahoma"/>
          <w:sz w:val="22"/>
          <w:szCs w:val="22"/>
        </w:rPr>
      </w:pPr>
      <w:r w:rsidRPr="003E6793">
        <w:rPr>
          <w:rFonts w:ascii="Tahoma" w:hAnsi="Tahoma" w:cs="Tahoma"/>
          <w:sz w:val="22"/>
          <w:szCs w:val="22"/>
        </w:rPr>
        <w:t>Ježíš</w:t>
      </w:r>
    </w:p>
    <w:p w:rsidR="00252D44" w:rsidRPr="003E6793" w:rsidRDefault="00252D44">
      <w:pPr>
        <w:rPr>
          <w:rFonts w:ascii="Tahoma" w:hAnsi="Tahoma" w:cs="Tahoma"/>
          <w:sz w:val="22"/>
          <w:szCs w:val="22"/>
        </w:rPr>
      </w:pP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>Jan 10, 27: Moje ovce slyší můj hlas, já je znám, jdou za mnou</w:t>
      </w:r>
      <w:r>
        <w:rPr>
          <w:rFonts w:ascii="Tahoma" w:hAnsi="Tahoma" w:cs="Tahoma"/>
          <w:b/>
          <w:i/>
          <w:sz w:val="18"/>
          <w:szCs w:val="18"/>
        </w:rPr>
        <w:t>.</w:t>
      </w:r>
      <w:r w:rsidRPr="00E5493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 xml:space="preserve">Jr 33, 3: Volej ke mně a odpovím ti. Chci ti oznámit veliké a nedostupné věci, které neznáš. </w:t>
      </w: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 xml:space="preserve">Jan 8, 47: Kdo je z Boha, slyší Boží řeč. Vy proto neslyšíte, že z Boha nejste. </w:t>
      </w: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 xml:space="preserve">Iz 30, 21: </w:t>
      </w:r>
      <w:r w:rsidR="003E6793" w:rsidRPr="00E54933">
        <w:rPr>
          <w:rFonts w:ascii="Tahoma" w:hAnsi="Tahoma" w:cs="Tahoma"/>
          <w:b/>
          <w:i/>
          <w:sz w:val="18"/>
          <w:szCs w:val="18"/>
        </w:rPr>
        <w:t>A</w:t>
      </w:r>
      <w:r w:rsidRPr="00E54933">
        <w:rPr>
          <w:rFonts w:ascii="Tahoma" w:hAnsi="Tahoma" w:cs="Tahoma"/>
          <w:b/>
          <w:i/>
          <w:sz w:val="18"/>
          <w:szCs w:val="18"/>
        </w:rPr>
        <w:t xml:space="preserve"> na vlastní uši uslyšíš za sebou slovo: "To je ta cesta, jděte po ní," ať budete chtít doprava nebo doleva. </w:t>
      </w: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 xml:space="preserve">Jan 16, 13: Jakmile však přijde on, Duch pravdy, uvede vás do veškeré pravdy, neboť nebude mluvit sám ze sebe, ale bude mluvit, co uslyší. A oznámí vám, co má přijít. </w:t>
      </w:r>
    </w:p>
    <w:p w:rsidR="00252D44" w:rsidRPr="00E54933" w:rsidRDefault="00252D44" w:rsidP="00E54933">
      <w:pPr>
        <w:rPr>
          <w:rFonts w:ascii="Tahoma" w:hAnsi="Tahoma" w:cs="Tahoma"/>
          <w:b/>
          <w:i/>
          <w:sz w:val="18"/>
          <w:szCs w:val="18"/>
        </w:rPr>
      </w:pPr>
    </w:p>
    <w:p w:rsidR="00252D44" w:rsidRPr="00E54933" w:rsidRDefault="00E54933" w:rsidP="00E54933">
      <w:pPr>
        <w:rPr>
          <w:rFonts w:ascii="Tahoma" w:hAnsi="Tahoma" w:cs="Tahoma"/>
          <w:b/>
          <w:i/>
          <w:sz w:val="18"/>
          <w:szCs w:val="18"/>
        </w:rPr>
      </w:pPr>
      <w:r w:rsidRPr="00E54933">
        <w:rPr>
          <w:rFonts w:ascii="Tahoma" w:hAnsi="Tahoma" w:cs="Tahoma"/>
          <w:b/>
          <w:i/>
          <w:sz w:val="18"/>
          <w:szCs w:val="18"/>
        </w:rPr>
        <w:t xml:space="preserve">Ž 32, 8: Dám ti prozíravost, ukážu ti cestu, kterou půjdeš, budu ti radit, spočine na tobě mé oko. </w:t>
      </w:r>
    </w:p>
    <w:sectPr w:rsidR="00252D44" w:rsidRPr="00E54933" w:rsidSect="00252D4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52D44"/>
    <w:rsid w:val="00252D44"/>
    <w:rsid w:val="002A5E76"/>
    <w:rsid w:val="003E6793"/>
    <w:rsid w:val="005530F9"/>
    <w:rsid w:val="00AB2D93"/>
    <w:rsid w:val="00E54933"/>
    <w:rsid w:val="00E9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D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52D4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52D44"/>
    <w:rPr>
      <w:b/>
      <w:bCs/>
    </w:rPr>
  </w:style>
  <w:style w:type="character" w:customStyle="1" w:styleId="Internetovodkaz">
    <w:name w:val="Internetový odkaz"/>
    <w:rsid w:val="00252D4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52D4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252D44"/>
    <w:pPr>
      <w:spacing w:after="140" w:line="276" w:lineRule="auto"/>
    </w:pPr>
  </w:style>
  <w:style w:type="paragraph" w:styleId="Seznam">
    <w:name w:val="List"/>
    <w:basedOn w:val="Zkladntext"/>
    <w:rsid w:val="00252D44"/>
  </w:style>
  <w:style w:type="paragraph" w:customStyle="1" w:styleId="Caption">
    <w:name w:val="Caption"/>
    <w:basedOn w:val="Normln"/>
    <w:qFormat/>
    <w:rsid w:val="00252D4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52D4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530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2023-08-22T20:07:00Z</dcterms:created>
  <dcterms:modified xsi:type="dcterms:W3CDTF">2023-08-23T16:33:00Z</dcterms:modified>
  <dc:language>cs-CZ</dc:language>
</cp:coreProperties>
</file>