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79B" w:rsidRPr="00161C35" w:rsidRDefault="00E972A4" w:rsidP="00BB6851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161C35">
        <w:rPr>
          <w:rFonts w:ascii="Tahoma" w:hAnsi="Tahoma" w:cs="Tahoma"/>
          <w:sz w:val="22"/>
          <w:szCs w:val="22"/>
        </w:rPr>
        <w:t>3095. Poselství Boha Otce ze dne 28. října 2024.</w:t>
      </w:r>
    </w:p>
    <w:p w:rsidR="00E972A4" w:rsidRPr="00B32CBA" w:rsidRDefault="00E972A4" w:rsidP="00BB6851">
      <w:pPr>
        <w:rPr>
          <w:rFonts w:ascii="Tahoma" w:hAnsi="Tahoma" w:cs="Tahoma"/>
          <w:sz w:val="22"/>
          <w:szCs w:val="22"/>
          <w:lang w:val="en-GB"/>
        </w:rPr>
      </w:pPr>
      <w:r w:rsidRPr="00161C35">
        <w:rPr>
          <w:rFonts w:ascii="Tahoma" w:hAnsi="Tahoma" w:cs="Tahoma"/>
          <w:sz w:val="22"/>
          <w:szCs w:val="22"/>
        </w:rPr>
        <w:t>Glynda Li</w:t>
      </w:r>
      <w:r w:rsidR="00161C35" w:rsidRPr="00161C35">
        <w:rPr>
          <w:rFonts w:ascii="Tahoma" w:hAnsi="Tahoma" w:cs="Tahoma"/>
          <w:sz w:val="22"/>
          <w:szCs w:val="22"/>
        </w:rPr>
        <w:t>n</w:t>
      </w:r>
      <w:r w:rsidRPr="00161C35">
        <w:rPr>
          <w:rFonts w:ascii="Tahoma" w:hAnsi="Tahoma" w:cs="Tahoma"/>
          <w:sz w:val="22"/>
          <w:szCs w:val="22"/>
        </w:rPr>
        <w:t>kous (USA),</w:t>
      </w:r>
      <w:r>
        <w:rPr>
          <w:rFonts w:ascii="Tahoma" w:hAnsi="Tahoma" w:cs="Tahoma"/>
          <w:sz w:val="22"/>
          <w:szCs w:val="22"/>
        </w:rPr>
        <w:t xml:space="preserve"> </w:t>
      </w:r>
      <w:hyperlink r:id="rId5" w:history="1">
        <w:r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45079B" w:rsidRPr="00161C35" w:rsidRDefault="00E972A4" w:rsidP="00BB6851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161C35">
        <w:rPr>
          <w:rFonts w:ascii="Tahoma" w:hAnsi="Tahoma" w:cs="Tahoma"/>
          <w:sz w:val="22"/>
          <w:szCs w:val="22"/>
        </w:rPr>
        <w:t xml:space="preserve"> </w:t>
      </w:r>
    </w:p>
    <w:p w:rsidR="00161C35" w:rsidRPr="00161C35" w:rsidRDefault="00161C35" w:rsidP="00161C35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161C35" w:rsidRPr="00161C35" w:rsidRDefault="00161C35" w:rsidP="00161C35">
      <w:pPr>
        <w:pStyle w:val="Zkladntext"/>
        <w:spacing w:after="0"/>
        <w:jc w:val="center"/>
        <w:rPr>
          <w:rFonts w:ascii="Tahoma" w:hAnsi="Tahoma" w:cs="Tahoma"/>
          <w:b/>
          <w:sz w:val="22"/>
          <w:szCs w:val="22"/>
        </w:rPr>
      </w:pPr>
      <w:r w:rsidRPr="00161C35">
        <w:rPr>
          <w:rFonts w:ascii="Tahoma" w:hAnsi="Tahoma" w:cs="Tahoma"/>
          <w:b/>
          <w:sz w:val="22"/>
          <w:szCs w:val="22"/>
        </w:rPr>
        <w:t>UJISTĚTE SE SVOU ODDANOSTÍ</w:t>
      </w:r>
    </w:p>
    <w:p w:rsidR="0045079B" w:rsidRPr="00161C35" w:rsidRDefault="0045079B" w:rsidP="00161C35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45079B" w:rsidRPr="00161C35" w:rsidRDefault="00E972A4">
      <w:pPr>
        <w:pStyle w:val="Zkladntext"/>
        <w:rPr>
          <w:rFonts w:ascii="Tahoma" w:hAnsi="Tahoma" w:cs="Tahoma"/>
          <w:sz w:val="22"/>
          <w:szCs w:val="22"/>
        </w:rPr>
      </w:pPr>
      <w:r w:rsidRPr="00161C35">
        <w:rPr>
          <w:rFonts w:ascii="Tahoma" w:hAnsi="Tahoma" w:cs="Tahoma"/>
          <w:sz w:val="22"/>
          <w:szCs w:val="22"/>
        </w:rPr>
        <w:t>Mé děti, nepřítel vašich duší proti vám pro tuto dobu připravil mnoho útoků. Musíte si více uvědomovat jeho úskoky, chcete-li jim bez úhony uniknout a držet se své spásy.</w:t>
      </w:r>
    </w:p>
    <w:p w:rsidR="0045079B" w:rsidRPr="00161C35" w:rsidRDefault="00E972A4">
      <w:pPr>
        <w:pStyle w:val="Zkladntext"/>
        <w:rPr>
          <w:rFonts w:ascii="Tahoma" w:hAnsi="Tahoma" w:cs="Tahoma"/>
          <w:sz w:val="22"/>
          <w:szCs w:val="22"/>
        </w:rPr>
      </w:pPr>
      <w:r w:rsidRPr="00161C35">
        <w:rPr>
          <w:rFonts w:ascii="Tahoma" w:hAnsi="Tahoma" w:cs="Tahoma"/>
          <w:sz w:val="22"/>
          <w:szCs w:val="22"/>
        </w:rPr>
        <w:t xml:space="preserve">Nadcházející doba pronásledování je </w:t>
      </w:r>
      <w:r w:rsidR="00161C35">
        <w:rPr>
          <w:rFonts w:ascii="Tahoma" w:hAnsi="Tahoma" w:cs="Tahoma"/>
          <w:sz w:val="22"/>
          <w:szCs w:val="22"/>
        </w:rPr>
        <w:t>naplánována</w:t>
      </w:r>
      <w:r w:rsidRPr="00161C35">
        <w:rPr>
          <w:rFonts w:ascii="Tahoma" w:hAnsi="Tahoma" w:cs="Tahoma"/>
          <w:sz w:val="22"/>
          <w:szCs w:val="22"/>
        </w:rPr>
        <w:t xml:space="preserve"> k tomu, abyste si myslely, že tu pro vás nejsem. Řekl jsem vám, že vás nikdy nezanechám ani neopustím, takže víte, že to není pravda. Je navrženo tak, abyste si myslel</w:t>
      </w:r>
      <w:r w:rsidR="00161C35">
        <w:rPr>
          <w:rFonts w:ascii="Tahoma" w:hAnsi="Tahoma" w:cs="Tahoma"/>
          <w:sz w:val="22"/>
          <w:szCs w:val="22"/>
        </w:rPr>
        <w:t>y</w:t>
      </w:r>
      <w:r w:rsidRPr="00161C35">
        <w:rPr>
          <w:rFonts w:ascii="Tahoma" w:hAnsi="Tahoma" w:cs="Tahoma"/>
          <w:sz w:val="22"/>
          <w:szCs w:val="22"/>
        </w:rPr>
        <w:t xml:space="preserve">, že nejsem milující Bůh, </w:t>
      </w:r>
      <w:r w:rsidR="00161C35">
        <w:rPr>
          <w:rFonts w:ascii="Tahoma" w:hAnsi="Tahoma" w:cs="Tahoma"/>
          <w:sz w:val="22"/>
          <w:szCs w:val="22"/>
        </w:rPr>
        <w:t xml:space="preserve">ale </w:t>
      </w:r>
      <w:r w:rsidRPr="00161C35">
        <w:rPr>
          <w:rFonts w:ascii="Tahoma" w:hAnsi="Tahoma" w:cs="Tahoma"/>
          <w:sz w:val="22"/>
          <w:szCs w:val="22"/>
        </w:rPr>
        <w:t xml:space="preserve">přesto víte, že ani to není pravda, neboť jsem </w:t>
      </w:r>
      <w:r w:rsidR="00161C35">
        <w:rPr>
          <w:rFonts w:ascii="Tahoma" w:hAnsi="Tahoma" w:cs="Tahoma"/>
          <w:sz w:val="22"/>
          <w:szCs w:val="22"/>
        </w:rPr>
        <w:br/>
      </w:r>
      <w:r w:rsidRPr="00161C35">
        <w:rPr>
          <w:rFonts w:ascii="Tahoma" w:hAnsi="Tahoma" w:cs="Tahoma"/>
          <w:sz w:val="22"/>
          <w:szCs w:val="22"/>
        </w:rPr>
        <w:t>za vás dal svého jednorozeného Syna, abyste mohl</w:t>
      </w:r>
      <w:r w:rsidR="00161C35">
        <w:rPr>
          <w:rFonts w:ascii="Tahoma" w:hAnsi="Tahoma" w:cs="Tahoma"/>
          <w:sz w:val="22"/>
          <w:szCs w:val="22"/>
        </w:rPr>
        <w:t>y</w:t>
      </w:r>
      <w:r w:rsidRPr="00161C35">
        <w:rPr>
          <w:rFonts w:ascii="Tahoma" w:hAnsi="Tahoma" w:cs="Tahoma"/>
          <w:sz w:val="22"/>
          <w:szCs w:val="22"/>
        </w:rPr>
        <w:t xml:space="preserve"> být spasen</w:t>
      </w:r>
      <w:r w:rsidR="00161C35">
        <w:rPr>
          <w:rFonts w:ascii="Tahoma" w:hAnsi="Tahoma" w:cs="Tahoma"/>
          <w:sz w:val="22"/>
          <w:szCs w:val="22"/>
        </w:rPr>
        <w:t>y</w:t>
      </w:r>
      <w:r w:rsidRPr="00161C35">
        <w:rPr>
          <w:rFonts w:ascii="Tahoma" w:hAnsi="Tahoma" w:cs="Tahoma"/>
          <w:sz w:val="22"/>
          <w:szCs w:val="22"/>
        </w:rPr>
        <w:t xml:space="preserve"> a připojit se k nám v našem nebeském domově.</w:t>
      </w:r>
    </w:p>
    <w:p w:rsidR="0045079B" w:rsidRPr="00161C35" w:rsidRDefault="00E972A4">
      <w:pPr>
        <w:pStyle w:val="Zkladntext"/>
        <w:rPr>
          <w:rFonts w:ascii="Tahoma" w:hAnsi="Tahoma" w:cs="Tahoma"/>
          <w:sz w:val="22"/>
          <w:szCs w:val="22"/>
        </w:rPr>
      </w:pPr>
      <w:r w:rsidRPr="00161C35">
        <w:rPr>
          <w:rFonts w:ascii="Tahoma" w:hAnsi="Tahoma" w:cs="Tahoma"/>
          <w:sz w:val="22"/>
          <w:szCs w:val="22"/>
        </w:rPr>
        <w:t xml:space="preserve">Já Sám jsem navrhl dobu ekonomického nedostatku, abych upoutal pozornost </w:t>
      </w:r>
      <w:r w:rsidR="00161C35">
        <w:rPr>
          <w:rFonts w:ascii="Tahoma" w:hAnsi="Tahoma" w:cs="Tahoma"/>
          <w:sz w:val="22"/>
          <w:szCs w:val="22"/>
        </w:rPr>
        <w:t xml:space="preserve">tak </w:t>
      </w:r>
      <w:r w:rsidRPr="00161C35">
        <w:rPr>
          <w:rFonts w:ascii="Tahoma" w:hAnsi="Tahoma" w:cs="Tahoma"/>
          <w:sz w:val="22"/>
          <w:szCs w:val="22"/>
        </w:rPr>
        <w:t xml:space="preserve">mnoha nespasených duší dříve, než bude </w:t>
      </w:r>
      <w:r w:rsidR="00161C35" w:rsidRPr="00161C35">
        <w:rPr>
          <w:rFonts w:ascii="Tahoma" w:hAnsi="Tahoma" w:cs="Tahoma"/>
          <w:sz w:val="22"/>
          <w:szCs w:val="22"/>
        </w:rPr>
        <w:t xml:space="preserve">pro ně </w:t>
      </w:r>
      <w:r w:rsidRPr="00161C35">
        <w:rPr>
          <w:rFonts w:ascii="Tahoma" w:hAnsi="Tahoma" w:cs="Tahoma"/>
          <w:sz w:val="22"/>
          <w:szCs w:val="22"/>
        </w:rPr>
        <w:t xml:space="preserve">příliš pozdě, ale nemusíte se bát doby velkého nedostatku, protože v té době dobře zaopatřím všechny své děti, které chodí se Mnou a ctí </w:t>
      </w:r>
      <w:r>
        <w:rPr>
          <w:rFonts w:ascii="Tahoma" w:hAnsi="Tahoma" w:cs="Tahoma"/>
          <w:sz w:val="22"/>
          <w:szCs w:val="22"/>
        </w:rPr>
        <w:br/>
      </w:r>
      <w:r w:rsidRPr="00161C35">
        <w:rPr>
          <w:rFonts w:ascii="Tahoma" w:hAnsi="Tahoma" w:cs="Tahoma"/>
          <w:sz w:val="22"/>
          <w:szCs w:val="22"/>
        </w:rPr>
        <w:t>M</w:t>
      </w:r>
      <w:r w:rsidR="00161C35">
        <w:rPr>
          <w:rFonts w:ascii="Tahoma" w:hAnsi="Tahoma" w:cs="Tahoma"/>
          <w:sz w:val="22"/>
          <w:szCs w:val="22"/>
        </w:rPr>
        <w:t>ne</w:t>
      </w:r>
      <w:r w:rsidRPr="00161C35">
        <w:rPr>
          <w:rFonts w:ascii="Tahoma" w:hAnsi="Tahoma" w:cs="Tahoma"/>
          <w:sz w:val="22"/>
          <w:szCs w:val="22"/>
        </w:rPr>
        <w:t xml:space="preserve"> ve všem, co dělají. Učiňte svou oddanost Mně jistou a nemusíte se ničeho bát.</w:t>
      </w:r>
    </w:p>
    <w:p w:rsidR="0045079B" w:rsidRPr="00161C35" w:rsidRDefault="00CE4786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Při</w:t>
      </w:r>
      <w:r w:rsidR="00E972A4" w:rsidRPr="00161C35">
        <w:rPr>
          <w:rFonts w:ascii="Tahoma" w:hAnsi="Tahoma" w:cs="Tahoma"/>
          <w:sz w:val="22"/>
          <w:szCs w:val="22"/>
        </w:rPr>
        <w:t xml:space="preserve">cházející čas nedostatku proti mé církvi byl navržen nepřítelem, aby zavřel mé církve, vzal </w:t>
      </w:r>
      <w:r w:rsidR="00E972A4">
        <w:rPr>
          <w:rFonts w:ascii="Tahoma" w:hAnsi="Tahoma" w:cs="Tahoma"/>
          <w:sz w:val="22"/>
          <w:szCs w:val="22"/>
        </w:rPr>
        <w:br/>
      </w:r>
      <w:r w:rsidR="00E972A4" w:rsidRPr="00161C35">
        <w:rPr>
          <w:rFonts w:ascii="Tahoma" w:hAnsi="Tahoma" w:cs="Tahoma"/>
          <w:sz w:val="22"/>
          <w:szCs w:val="22"/>
        </w:rPr>
        <w:t xml:space="preserve">mým dětem jídlo a aby nevěřící neměli příležitost </w:t>
      </w:r>
      <w:r>
        <w:rPr>
          <w:rFonts w:ascii="Tahoma" w:hAnsi="Tahoma" w:cs="Tahoma"/>
          <w:sz w:val="22"/>
          <w:szCs w:val="22"/>
        </w:rPr>
        <w:t>obdržet</w:t>
      </w:r>
      <w:r w:rsidR="00E972A4" w:rsidRPr="00161C35">
        <w:rPr>
          <w:rFonts w:ascii="Tahoma" w:hAnsi="Tahoma" w:cs="Tahoma"/>
          <w:sz w:val="22"/>
          <w:szCs w:val="22"/>
        </w:rPr>
        <w:t xml:space="preserve"> mé Slovo nebo sp</w:t>
      </w:r>
      <w:r>
        <w:rPr>
          <w:rFonts w:ascii="Tahoma" w:hAnsi="Tahoma" w:cs="Tahoma"/>
          <w:sz w:val="22"/>
          <w:szCs w:val="22"/>
        </w:rPr>
        <w:t>ásu</w:t>
      </w:r>
      <w:r w:rsidR="00E972A4" w:rsidRPr="00161C35">
        <w:rPr>
          <w:rFonts w:ascii="Tahoma" w:hAnsi="Tahoma" w:cs="Tahoma"/>
          <w:sz w:val="22"/>
          <w:szCs w:val="22"/>
        </w:rPr>
        <w:t>.</w:t>
      </w:r>
    </w:p>
    <w:p w:rsidR="0045079B" w:rsidRPr="00161C35" w:rsidRDefault="00E972A4">
      <w:pPr>
        <w:pStyle w:val="Zkladntext"/>
        <w:rPr>
          <w:rFonts w:ascii="Tahoma" w:hAnsi="Tahoma" w:cs="Tahoma"/>
          <w:sz w:val="22"/>
          <w:szCs w:val="22"/>
        </w:rPr>
      </w:pPr>
      <w:r w:rsidRPr="00161C35">
        <w:rPr>
          <w:rFonts w:ascii="Tahoma" w:hAnsi="Tahoma" w:cs="Tahoma"/>
          <w:sz w:val="22"/>
          <w:szCs w:val="22"/>
        </w:rPr>
        <w:t>Říkám vám o těchto věcech, abyste si vzpomněl</w:t>
      </w:r>
      <w:r w:rsidR="00CE4786">
        <w:rPr>
          <w:rFonts w:ascii="Tahoma" w:hAnsi="Tahoma" w:cs="Tahoma"/>
          <w:sz w:val="22"/>
          <w:szCs w:val="22"/>
        </w:rPr>
        <w:t>y</w:t>
      </w:r>
      <w:r w:rsidRPr="00161C35">
        <w:rPr>
          <w:rFonts w:ascii="Tahoma" w:hAnsi="Tahoma" w:cs="Tahoma"/>
          <w:sz w:val="22"/>
          <w:szCs w:val="22"/>
        </w:rPr>
        <w:t xml:space="preserve">, až budou tyto útoky u vašich dveří. Nevěřte </w:t>
      </w:r>
      <w:r>
        <w:rPr>
          <w:rFonts w:ascii="Tahoma" w:hAnsi="Tahoma" w:cs="Tahoma"/>
          <w:sz w:val="22"/>
          <w:szCs w:val="22"/>
        </w:rPr>
        <w:br/>
      </w:r>
      <w:r w:rsidRPr="00161C35">
        <w:rPr>
          <w:rFonts w:ascii="Tahoma" w:hAnsi="Tahoma" w:cs="Tahoma"/>
          <w:sz w:val="22"/>
          <w:szCs w:val="22"/>
        </w:rPr>
        <w:t>lžím nepřítele v této době, děti.</w:t>
      </w:r>
    </w:p>
    <w:p w:rsidR="0045079B" w:rsidRPr="00161C35" w:rsidRDefault="00E972A4">
      <w:pPr>
        <w:pStyle w:val="Zkladntext"/>
        <w:rPr>
          <w:rFonts w:ascii="Tahoma" w:hAnsi="Tahoma" w:cs="Tahoma"/>
          <w:sz w:val="22"/>
          <w:szCs w:val="22"/>
        </w:rPr>
      </w:pPr>
      <w:r w:rsidRPr="00161C35">
        <w:rPr>
          <w:rFonts w:ascii="Tahoma" w:hAnsi="Tahoma" w:cs="Tahoma"/>
          <w:sz w:val="22"/>
          <w:szCs w:val="22"/>
        </w:rPr>
        <w:t>Bůh Otec</w:t>
      </w:r>
    </w:p>
    <w:p w:rsidR="0045079B" w:rsidRDefault="0045079B">
      <w:pPr>
        <w:pStyle w:val="Zkladntext"/>
      </w:pPr>
    </w:p>
    <w:p w:rsidR="0045079B" w:rsidRPr="00CE4786" w:rsidRDefault="00E972A4" w:rsidP="00CE4786">
      <w:pPr>
        <w:rPr>
          <w:rFonts w:ascii="Tahoma" w:hAnsi="Tahoma" w:cs="Tahoma"/>
          <w:b/>
          <w:i/>
          <w:sz w:val="18"/>
          <w:szCs w:val="18"/>
        </w:rPr>
      </w:pPr>
      <w:r w:rsidRPr="00CE4786">
        <w:rPr>
          <w:rFonts w:ascii="Tahoma" w:hAnsi="Tahoma" w:cs="Tahoma"/>
          <w:b/>
          <w:i/>
          <w:sz w:val="18"/>
          <w:szCs w:val="18"/>
        </w:rPr>
        <w:t xml:space="preserve">Jan 10, 10: Zloděj přichází, jen aby kradl, zabíjel a ničil. Já jsem přišel, aby měly život a měly ho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CE4786">
        <w:rPr>
          <w:rFonts w:ascii="Tahoma" w:hAnsi="Tahoma" w:cs="Tahoma"/>
          <w:b/>
          <w:i/>
          <w:sz w:val="18"/>
          <w:szCs w:val="18"/>
        </w:rPr>
        <w:t xml:space="preserve">v hojnosti. </w:t>
      </w:r>
    </w:p>
    <w:p w:rsidR="00CE4786" w:rsidRDefault="00CE4786" w:rsidP="00CE4786">
      <w:pPr>
        <w:rPr>
          <w:rFonts w:ascii="Tahoma" w:hAnsi="Tahoma" w:cs="Tahoma"/>
          <w:b/>
          <w:i/>
          <w:sz w:val="18"/>
          <w:szCs w:val="18"/>
        </w:rPr>
      </w:pPr>
    </w:p>
    <w:p w:rsidR="0045079B" w:rsidRPr="00CE4786" w:rsidRDefault="00E972A4" w:rsidP="00CE4786">
      <w:pPr>
        <w:rPr>
          <w:rFonts w:ascii="Tahoma" w:hAnsi="Tahoma" w:cs="Tahoma"/>
          <w:b/>
          <w:i/>
          <w:sz w:val="18"/>
          <w:szCs w:val="18"/>
        </w:rPr>
      </w:pPr>
      <w:r w:rsidRPr="00CE4786">
        <w:rPr>
          <w:rFonts w:ascii="Tahoma" w:hAnsi="Tahoma" w:cs="Tahoma"/>
          <w:b/>
          <w:i/>
          <w:sz w:val="18"/>
          <w:szCs w:val="18"/>
        </w:rPr>
        <w:t xml:space="preserve">Lk 10, 19: Hle, dal jsem vám moc šlapat po hadech a štírech a po veškeré síle nepřítele, takže vám v ničem neuškodí. </w:t>
      </w:r>
    </w:p>
    <w:p w:rsidR="00CE4786" w:rsidRDefault="00CE4786" w:rsidP="00CE4786">
      <w:pPr>
        <w:rPr>
          <w:rFonts w:ascii="Tahoma" w:hAnsi="Tahoma" w:cs="Tahoma"/>
          <w:b/>
          <w:i/>
          <w:sz w:val="18"/>
          <w:szCs w:val="18"/>
        </w:rPr>
      </w:pPr>
    </w:p>
    <w:p w:rsidR="0045079B" w:rsidRPr="00CE4786" w:rsidRDefault="00E972A4" w:rsidP="00CE4786">
      <w:pPr>
        <w:rPr>
          <w:rFonts w:ascii="Tahoma" w:hAnsi="Tahoma" w:cs="Tahoma"/>
          <w:b/>
          <w:i/>
          <w:sz w:val="18"/>
          <w:szCs w:val="18"/>
        </w:rPr>
      </w:pPr>
      <w:r w:rsidRPr="00CE4786">
        <w:rPr>
          <w:rFonts w:ascii="Tahoma" w:hAnsi="Tahoma" w:cs="Tahoma"/>
          <w:b/>
          <w:i/>
          <w:sz w:val="18"/>
          <w:szCs w:val="18"/>
        </w:rPr>
        <w:t xml:space="preserve">Mt 4, 1: Tehdy byl Ježíš Duchem vyveden na poušť, aby byl pokoušen od ďábla. </w:t>
      </w:r>
    </w:p>
    <w:p w:rsidR="00CE4786" w:rsidRDefault="00CE4786" w:rsidP="00CE4786">
      <w:pPr>
        <w:rPr>
          <w:rFonts w:ascii="Tahoma" w:hAnsi="Tahoma" w:cs="Tahoma"/>
          <w:b/>
          <w:i/>
          <w:sz w:val="18"/>
          <w:szCs w:val="18"/>
        </w:rPr>
      </w:pPr>
    </w:p>
    <w:p w:rsidR="0045079B" w:rsidRPr="00CE4786" w:rsidRDefault="00E972A4" w:rsidP="00CE4786">
      <w:pPr>
        <w:rPr>
          <w:rFonts w:ascii="Tahoma" w:hAnsi="Tahoma" w:cs="Tahoma"/>
          <w:b/>
          <w:i/>
          <w:sz w:val="18"/>
          <w:szCs w:val="18"/>
        </w:rPr>
      </w:pPr>
      <w:r w:rsidRPr="00CE4786">
        <w:rPr>
          <w:rFonts w:ascii="Tahoma" w:hAnsi="Tahoma" w:cs="Tahoma"/>
          <w:b/>
          <w:i/>
          <w:sz w:val="18"/>
          <w:szCs w:val="18"/>
        </w:rPr>
        <w:t xml:space="preserve">Řím 12, 21: Nedej se přemoci zlem, ale přemáhej zlo dobrem. </w:t>
      </w:r>
    </w:p>
    <w:p w:rsidR="0045079B" w:rsidRPr="00CE4786" w:rsidRDefault="0045079B" w:rsidP="00CE4786">
      <w:pPr>
        <w:rPr>
          <w:rFonts w:ascii="Tahoma" w:hAnsi="Tahoma" w:cs="Tahoma"/>
          <w:b/>
          <w:i/>
          <w:sz w:val="18"/>
          <w:szCs w:val="18"/>
        </w:rPr>
      </w:pPr>
    </w:p>
    <w:p w:rsidR="0045079B" w:rsidRPr="00CE4786" w:rsidRDefault="00E972A4" w:rsidP="00CE4786">
      <w:pPr>
        <w:rPr>
          <w:rFonts w:ascii="Tahoma" w:hAnsi="Tahoma" w:cs="Tahoma"/>
          <w:b/>
          <w:i/>
          <w:sz w:val="18"/>
          <w:szCs w:val="18"/>
        </w:rPr>
      </w:pPr>
      <w:r w:rsidRPr="00CE4786">
        <w:rPr>
          <w:rFonts w:ascii="Tahoma" w:hAnsi="Tahoma" w:cs="Tahoma"/>
          <w:b/>
          <w:i/>
          <w:sz w:val="18"/>
          <w:szCs w:val="18"/>
        </w:rPr>
        <w:t xml:space="preserve">Ž 3, 2: Hospodine, jak mnoho je těch, kteří mě souží, mnoho je těch, kdo proti mně povstávají! </w:t>
      </w:r>
    </w:p>
    <w:p w:rsidR="00CE4786" w:rsidRDefault="00CE4786" w:rsidP="00CE4786">
      <w:pPr>
        <w:rPr>
          <w:rFonts w:ascii="Tahoma" w:hAnsi="Tahoma" w:cs="Tahoma"/>
          <w:b/>
          <w:i/>
          <w:sz w:val="18"/>
          <w:szCs w:val="18"/>
        </w:rPr>
      </w:pPr>
    </w:p>
    <w:p w:rsidR="0045079B" w:rsidRPr="00CE4786" w:rsidRDefault="00E972A4" w:rsidP="00CE4786">
      <w:pPr>
        <w:rPr>
          <w:rFonts w:ascii="Tahoma" w:hAnsi="Tahoma" w:cs="Tahoma"/>
          <w:b/>
          <w:i/>
          <w:sz w:val="18"/>
          <w:szCs w:val="18"/>
        </w:rPr>
      </w:pPr>
      <w:r w:rsidRPr="00CE4786">
        <w:rPr>
          <w:rFonts w:ascii="Tahoma" w:hAnsi="Tahoma" w:cs="Tahoma"/>
          <w:b/>
          <w:i/>
          <w:sz w:val="18"/>
          <w:szCs w:val="18"/>
        </w:rPr>
        <w:t>Ef 6, 11-13</w:t>
      </w:r>
    </w:p>
    <w:p w:rsidR="0045079B" w:rsidRPr="00CE4786" w:rsidRDefault="00E972A4" w:rsidP="00CE4786">
      <w:pPr>
        <w:rPr>
          <w:rFonts w:ascii="Tahoma" w:hAnsi="Tahoma" w:cs="Tahoma"/>
          <w:b/>
          <w:i/>
          <w:sz w:val="18"/>
          <w:szCs w:val="18"/>
        </w:rPr>
      </w:pPr>
      <w:bookmarkStart w:id="0" w:name="v11"/>
      <w:bookmarkEnd w:id="0"/>
      <w:r w:rsidRPr="00CE4786">
        <w:rPr>
          <w:rFonts w:ascii="Tahoma" w:hAnsi="Tahoma" w:cs="Tahoma"/>
          <w:b/>
          <w:i/>
          <w:sz w:val="18"/>
          <w:szCs w:val="18"/>
        </w:rPr>
        <w:t>11</w:t>
      </w:r>
      <w:r w:rsidR="00CE4786" w:rsidRPr="00CE478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E4786">
        <w:rPr>
          <w:rFonts w:ascii="Tahoma" w:hAnsi="Tahoma" w:cs="Tahoma"/>
          <w:b/>
          <w:i/>
          <w:sz w:val="18"/>
          <w:szCs w:val="18"/>
        </w:rPr>
        <w:t xml:space="preserve">Oblečte plnou Boží zbroj, abyste mohli odolat ďáblovým svodům. </w:t>
      </w:r>
    </w:p>
    <w:p w:rsidR="00CE4786" w:rsidRDefault="00CE4786" w:rsidP="00CE4786">
      <w:pPr>
        <w:rPr>
          <w:rFonts w:ascii="Tahoma" w:hAnsi="Tahoma" w:cs="Tahoma"/>
          <w:b/>
          <w:i/>
          <w:sz w:val="18"/>
          <w:szCs w:val="18"/>
        </w:rPr>
      </w:pPr>
      <w:bookmarkStart w:id="1" w:name="v12"/>
      <w:bookmarkEnd w:id="1"/>
    </w:p>
    <w:p w:rsidR="0045079B" w:rsidRPr="00CE4786" w:rsidRDefault="00E972A4" w:rsidP="00CE4786">
      <w:pPr>
        <w:rPr>
          <w:rFonts w:ascii="Tahoma" w:hAnsi="Tahoma" w:cs="Tahoma"/>
          <w:b/>
          <w:i/>
          <w:sz w:val="18"/>
          <w:szCs w:val="18"/>
        </w:rPr>
      </w:pPr>
      <w:r w:rsidRPr="00CE4786">
        <w:rPr>
          <w:rFonts w:ascii="Tahoma" w:hAnsi="Tahoma" w:cs="Tahoma"/>
          <w:b/>
          <w:i/>
          <w:sz w:val="18"/>
          <w:szCs w:val="18"/>
        </w:rPr>
        <w:t>12</w:t>
      </w:r>
      <w:r w:rsidR="00CE4786" w:rsidRPr="00CE478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E4786">
        <w:rPr>
          <w:rFonts w:ascii="Tahoma" w:hAnsi="Tahoma" w:cs="Tahoma"/>
          <w:b/>
          <w:i/>
          <w:sz w:val="18"/>
          <w:szCs w:val="18"/>
        </w:rPr>
        <w:t xml:space="preserve">Nevedeme svůj boj proti lidským nepřátelům, ale proti mocnostem, silám a všemu, co ovládá tento věk tmy, proti nadzemským duchům zla. </w:t>
      </w:r>
    </w:p>
    <w:p w:rsidR="00CE4786" w:rsidRDefault="00CE4786" w:rsidP="00CE4786">
      <w:pPr>
        <w:rPr>
          <w:rFonts w:ascii="Tahoma" w:hAnsi="Tahoma" w:cs="Tahoma"/>
          <w:b/>
          <w:i/>
          <w:sz w:val="18"/>
          <w:szCs w:val="18"/>
        </w:rPr>
      </w:pPr>
      <w:bookmarkStart w:id="2" w:name="v13"/>
      <w:bookmarkEnd w:id="2"/>
    </w:p>
    <w:p w:rsidR="0045079B" w:rsidRPr="00CE4786" w:rsidRDefault="00E972A4" w:rsidP="00CE4786">
      <w:pPr>
        <w:rPr>
          <w:rFonts w:ascii="Tahoma" w:hAnsi="Tahoma" w:cs="Tahoma"/>
          <w:b/>
          <w:i/>
          <w:sz w:val="18"/>
          <w:szCs w:val="18"/>
        </w:rPr>
      </w:pPr>
      <w:r w:rsidRPr="00CE4786">
        <w:rPr>
          <w:rFonts w:ascii="Tahoma" w:hAnsi="Tahoma" w:cs="Tahoma"/>
          <w:b/>
          <w:i/>
          <w:sz w:val="18"/>
          <w:szCs w:val="18"/>
        </w:rPr>
        <w:t>13</w:t>
      </w:r>
      <w:r w:rsidR="00CE4786" w:rsidRPr="00CE478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E4786">
        <w:rPr>
          <w:rFonts w:ascii="Tahoma" w:hAnsi="Tahoma" w:cs="Tahoma"/>
          <w:b/>
          <w:i/>
          <w:sz w:val="18"/>
          <w:szCs w:val="18"/>
        </w:rPr>
        <w:t xml:space="preserve">Proto vezměte na sebe plnou Boží zbroj, abyste se mohli v den zlý postavit na odpor, všechno překonat a obstát. </w:t>
      </w:r>
    </w:p>
    <w:p w:rsidR="0045079B" w:rsidRDefault="0045079B">
      <w:pPr>
        <w:pStyle w:val="Zkladntext"/>
      </w:pPr>
    </w:p>
    <w:p w:rsidR="0045079B" w:rsidRDefault="0045079B">
      <w:pPr>
        <w:pStyle w:val="Zkladntext"/>
      </w:pPr>
    </w:p>
    <w:p w:rsidR="0045079B" w:rsidRDefault="0045079B">
      <w:pPr>
        <w:pStyle w:val="Zkladntext"/>
        <w:rPr>
          <w:i/>
        </w:rPr>
      </w:pPr>
    </w:p>
    <w:p w:rsidR="0045079B" w:rsidRDefault="0045079B">
      <w:pPr>
        <w:pStyle w:val="Zkladntext"/>
        <w:rPr>
          <w:i/>
        </w:rPr>
      </w:pPr>
    </w:p>
    <w:p w:rsidR="0045079B" w:rsidRDefault="0045079B"/>
    <w:sectPr w:rsidR="0045079B" w:rsidSect="0045079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05618"/>
    <w:multiLevelType w:val="multilevel"/>
    <w:tmpl w:val="44969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E611DC"/>
    <w:multiLevelType w:val="multilevel"/>
    <w:tmpl w:val="CA8E3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9412AFF"/>
    <w:multiLevelType w:val="multilevel"/>
    <w:tmpl w:val="888266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B3572CA"/>
    <w:multiLevelType w:val="multilevel"/>
    <w:tmpl w:val="CA722AF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5079B"/>
    <w:rsid w:val="00161C35"/>
    <w:rsid w:val="0045079B"/>
    <w:rsid w:val="009E738E"/>
    <w:rsid w:val="00BB6851"/>
    <w:rsid w:val="00CE4786"/>
    <w:rsid w:val="00E97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079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sid w:val="0045079B"/>
    <w:rPr>
      <w:color w:val="000080"/>
      <w:u w:val="single"/>
    </w:rPr>
  </w:style>
  <w:style w:type="character" w:customStyle="1" w:styleId="Odrky">
    <w:name w:val="Odrážky"/>
    <w:qFormat/>
    <w:rsid w:val="0045079B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45079B"/>
    <w:rPr>
      <w:b/>
      <w:bCs/>
    </w:rPr>
  </w:style>
  <w:style w:type="paragraph" w:customStyle="1" w:styleId="Nadpis">
    <w:name w:val="Nadpis"/>
    <w:basedOn w:val="Normln"/>
    <w:next w:val="Zkladntext"/>
    <w:qFormat/>
    <w:rsid w:val="0045079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5079B"/>
    <w:pPr>
      <w:spacing w:after="140" w:line="276" w:lineRule="auto"/>
    </w:pPr>
  </w:style>
  <w:style w:type="paragraph" w:styleId="Seznam">
    <w:name w:val="List"/>
    <w:basedOn w:val="Zkladntext"/>
    <w:rsid w:val="0045079B"/>
  </w:style>
  <w:style w:type="paragraph" w:customStyle="1" w:styleId="Caption">
    <w:name w:val="Caption"/>
    <w:basedOn w:val="Normln"/>
    <w:qFormat/>
    <w:rsid w:val="0045079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5079B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E972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2024-10-28T20:58:00Z</dcterms:created>
  <dcterms:modified xsi:type="dcterms:W3CDTF">2024-10-28T20:59:00Z</dcterms:modified>
  <dc:language>cs-CZ</dc:language>
</cp:coreProperties>
</file>