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BF" w:rsidRPr="00457D85" w:rsidRDefault="00457D85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 xml:space="preserve">3034. Poselství Ježíše ze dne </w:t>
      </w:r>
      <w:r w:rsidR="009101D4" w:rsidRPr="00457D85">
        <w:rPr>
          <w:rFonts w:ascii="Tahoma" w:hAnsi="Tahoma" w:cs="Tahoma"/>
          <w:sz w:val="22"/>
          <w:szCs w:val="22"/>
          <w:lang w:val="cs-CZ"/>
        </w:rPr>
        <w:t>10. září 2024</w:t>
      </w:r>
      <w:r w:rsidRPr="00457D85">
        <w:rPr>
          <w:rFonts w:ascii="Tahoma" w:hAnsi="Tahoma" w:cs="Tahoma"/>
          <w:sz w:val="22"/>
          <w:szCs w:val="22"/>
          <w:lang w:val="cs-CZ"/>
        </w:rPr>
        <w:t>.</w:t>
      </w:r>
    </w:p>
    <w:p w:rsidR="00482A96" w:rsidRPr="00B32CBA" w:rsidRDefault="00457D85" w:rsidP="00482A96">
      <w:pPr>
        <w:rPr>
          <w:rFonts w:ascii="Tahoma" w:hAnsi="Tahoma" w:cs="Tahoma"/>
          <w:sz w:val="22"/>
          <w:szCs w:val="22"/>
          <w:lang w:val="en-GB"/>
        </w:rPr>
      </w:pPr>
      <w:r w:rsidRPr="00457D8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482A96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457D85" w:rsidRPr="00457D85" w:rsidRDefault="00457D85">
      <w:pPr>
        <w:rPr>
          <w:rFonts w:ascii="Tahoma" w:hAnsi="Tahoma" w:cs="Tahoma"/>
          <w:sz w:val="22"/>
          <w:szCs w:val="22"/>
          <w:lang w:val="cs-CZ"/>
        </w:rPr>
      </w:pPr>
    </w:p>
    <w:p w:rsidR="00457D85" w:rsidRPr="00457D85" w:rsidRDefault="00457D85">
      <w:pPr>
        <w:rPr>
          <w:rFonts w:ascii="Tahoma" w:hAnsi="Tahoma" w:cs="Tahoma"/>
          <w:sz w:val="22"/>
          <w:szCs w:val="22"/>
          <w:lang w:val="cs-CZ"/>
        </w:rPr>
      </w:pPr>
    </w:p>
    <w:p w:rsidR="00F100BF" w:rsidRDefault="00F158A7" w:rsidP="00F158A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158A7">
        <w:rPr>
          <w:rFonts w:ascii="Tahoma" w:hAnsi="Tahoma" w:cs="Tahoma"/>
          <w:b/>
          <w:sz w:val="22"/>
          <w:szCs w:val="22"/>
          <w:lang w:val="cs-CZ"/>
        </w:rPr>
        <w:t>ZMOCNĚN</w:t>
      </w:r>
      <w:r w:rsidR="001C2284">
        <w:rPr>
          <w:rFonts w:ascii="Tahoma" w:hAnsi="Tahoma" w:cs="Tahoma"/>
          <w:b/>
          <w:sz w:val="22"/>
          <w:szCs w:val="22"/>
          <w:lang w:val="cs-CZ"/>
        </w:rPr>
        <w:t>I</w:t>
      </w:r>
      <w:r w:rsidRPr="00F158A7">
        <w:rPr>
          <w:rFonts w:ascii="Tahoma" w:hAnsi="Tahoma" w:cs="Tahoma"/>
          <w:b/>
          <w:sz w:val="22"/>
          <w:szCs w:val="22"/>
          <w:lang w:val="cs-CZ"/>
        </w:rPr>
        <w:t xml:space="preserve"> A </w:t>
      </w:r>
      <w:r w:rsidR="009101D4">
        <w:rPr>
          <w:rFonts w:ascii="Tahoma" w:hAnsi="Tahoma" w:cs="Tahoma"/>
          <w:b/>
          <w:sz w:val="22"/>
          <w:szCs w:val="22"/>
          <w:lang w:val="cs-CZ"/>
        </w:rPr>
        <w:t>USCHOPNĚNÍ</w:t>
      </w:r>
    </w:p>
    <w:p w:rsidR="00F158A7" w:rsidRPr="00F158A7" w:rsidRDefault="00F158A7" w:rsidP="00F158A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Default="00F158A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9101D4" w:rsidRPr="00457D85">
        <w:rPr>
          <w:rFonts w:ascii="Tahoma" w:hAnsi="Tahoma" w:cs="Tahoma"/>
          <w:sz w:val="22"/>
          <w:szCs w:val="22"/>
          <w:lang w:val="cs-CZ"/>
        </w:rPr>
        <w:t>, vidím, že v této době cítíte neklid. Jsem si vědom úzkosti, kterou ve vás nepřítel vyvolává svým našeptáváním o sklíčenosti a zkáze.</w:t>
      </w:r>
    </w:p>
    <w:p w:rsidR="00F158A7" w:rsidRPr="00457D85" w:rsidRDefault="00F158A7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57D85" w:rsidRDefault="009101D4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>Odmítněte ho.</w:t>
      </w: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Default="009101D4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>Tolik z vás je na samém prahu povolání domů ke Mně a ti, kteří nejsou, budou v mé moci zmocněni a uschopněn</w:t>
      </w:r>
      <w:r w:rsidR="001C2284">
        <w:rPr>
          <w:rFonts w:ascii="Tahoma" w:hAnsi="Tahoma" w:cs="Tahoma"/>
          <w:sz w:val="22"/>
          <w:szCs w:val="22"/>
          <w:lang w:val="cs-CZ"/>
        </w:rPr>
        <w:t>í</w:t>
      </w:r>
      <w:r w:rsidRPr="00457D85">
        <w:rPr>
          <w:rFonts w:ascii="Tahoma" w:hAnsi="Tahoma" w:cs="Tahoma"/>
          <w:sz w:val="22"/>
          <w:szCs w:val="22"/>
          <w:lang w:val="cs-CZ"/>
        </w:rPr>
        <w:t xml:space="preserve"> odolat jakýmkoli náporům, kterým budou čelit.</w:t>
      </w:r>
    </w:p>
    <w:p w:rsidR="00482A96" w:rsidRPr="00457D85" w:rsidRDefault="00482A96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57D85" w:rsidRDefault="009101D4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>Není se čeho bát.</w:t>
      </w: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57D85" w:rsidRDefault="009101D4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>Přijďte ke Mně v čase modlitby a Já vás potěším.</w:t>
      </w: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57D85" w:rsidRDefault="009101D4">
      <w:pPr>
        <w:rPr>
          <w:rFonts w:ascii="Tahoma" w:hAnsi="Tahoma" w:cs="Tahoma"/>
          <w:sz w:val="22"/>
          <w:szCs w:val="22"/>
          <w:lang w:val="cs-CZ"/>
        </w:rPr>
      </w:pPr>
      <w:r w:rsidRPr="00457D85">
        <w:rPr>
          <w:rFonts w:ascii="Tahoma" w:hAnsi="Tahoma" w:cs="Tahoma"/>
          <w:sz w:val="22"/>
          <w:szCs w:val="22"/>
          <w:lang w:val="cs-CZ"/>
        </w:rPr>
        <w:t>Ježíš</w:t>
      </w: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57D85" w:rsidRDefault="00F100BF">
      <w:pPr>
        <w:rPr>
          <w:rFonts w:ascii="Tahoma" w:hAnsi="Tahoma" w:cs="Tahoma"/>
          <w:sz w:val="22"/>
          <w:szCs w:val="22"/>
          <w:lang w:val="cs-CZ"/>
        </w:rPr>
      </w:pPr>
    </w:p>
    <w:p w:rsidR="00F100BF" w:rsidRPr="00482A96" w:rsidRDefault="009101D4" w:rsidP="00482A9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Iz 41, 10: Neboj se, vždyť já jsem s tebou, nerozhlížej se úzkostlivě, já jsem tvůj Bůh. Dodám </w:t>
      </w:r>
      <w:r w:rsidR="00482A96" w:rsidRPr="00482A9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ti odvahu, pomocí ti budu, budu tě podpírat pravicí své spravedlnosti. </w:t>
      </w:r>
    </w:p>
    <w:p w:rsidR="00F100BF" w:rsidRPr="00482A96" w:rsidRDefault="00F100BF" w:rsidP="00482A9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100BF" w:rsidRPr="00482A96" w:rsidRDefault="009101D4" w:rsidP="00482A9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1Jan 4, 4: Vy však jste z Boha, děti, a zvítězili jste nad falešnými proroky, protože ten, který </w:t>
      </w:r>
      <w:r w:rsidR="00482A96" w:rsidRPr="00482A9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je ve vás, je větší než ten, který je ve světě. </w:t>
      </w:r>
    </w:p>
    <w:p w:rsidR="00F100BF" w:rsidRPr="00482A96" w:rsidRDefault="00F100BF" w:rsidP="00482A9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100BF" w:rsidRPr="00482A96" w:rsidRDefault="009101D4" w:rsidP="00482A9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Ex 20, 20: Mojžíš lidu odpověděl: </w:t>
      </w:r>
      <w:r w:rsidR="00482A96" w:rsidRPr="00482A9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Nebojte se! Bůh přišel proto, aby vás vyzkoušel, aby bylo zřejmé, </w:t>
      </w:r>
      <w:r w:rsidR="00482A9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82A96">
        <w:rPr>
          <w:rFonts w:ascii="Tahoma" w:hAnsi="Tahoma" w:cs="Tahoma"/>
          <w:b/>
          <w:i/>
          <w:sz w:val="18"/>
          <w:szCs w:val="18"/>
          <w:lang w:val="cs-CZ"/>
        </w:rPr>
        <w:t>že se ho budete bát a přestanete hřešit.</w:t>
      </w:r>
      <w:r w:rsidR="00482A96" w:rsidRPr="00482A9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82A9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sectPr w:rsidR="00F100BF" w:rsidRPr="00482A96" w:rsidSect="00F100B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00BF"/>
    <w:rsid w:val="001C2284"/>
    <w:rsid w:val="00457D85"/>
    <w:rsid w:val="00482A96"/>
    <w:rsid w:val="00755230"/>
    <w:rsid w:val="009101D4"/>
    <w:rsid w:val="00F100BF"/>
    <w:rsid w:val="00F15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00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100B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100BF"/>
    <w:rPr>
      <w:b/>
      <w:bCs/>
    </w:rPr>
  </w:style>
  <w:style w:type="character" w:customStyle="1" w:styleId="Internetovodkaz">
    <w:name w:val="Internetový odkaz"/>
    <w:rsid w:val="00F100B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100B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00BF"/>
    <w:pPr>
      <w:spacing w:after="140" w:line="276" w:lineRule="auto"/>
    </w:pPr>
  </w:style>
  <w:style w:type="paragraph" w:styleId="Seznam">
    <w:name w:val="List"/>
    <w:basedOn w:val="Zkladntext"/>
    <w:rsid w:val="00F100BF"/>
  </w:style>
  <w:style w:type="paragraph" w:customStyle="1" w:styleId="Caption">
    <w:name w:val="Caption"/>
    <w:basedOn w:val="Normln"/>
    <w:qFormat/>
    <w:rsid w:val="00F100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00B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82A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2024-09-10T21:52:00Z</dcterms:created>
  <dcterms:modified xsi:type="dcterms:W3CDTF">2024-09-11T10:56:00Z</dcterms:modified>
  <dc:language>cs-CZ</dc:language>
</cp:coreProperties>
</file>