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806" w:rsidRDefault="00813DB6" w:rsidP="00001428">
      <w:pPr>
        <w:rPr>
          <w:rFonts w:ascii="Tahoma" w:hAnsi="Tahoma" w:cs="Tahoma"/>
          <w:sz w:val="22"/>
          <w:szCs w:val="22"/>
          <w:lang w:val="cs-CZ"/>
        </w:rPr>
      </w:pPr>
      <w:r w:rsidRPr="00A41FBB">
        <w:rPr>
          <w:rFonts w:ascii="Tahoma" w:hAnsi="Tahoma" w:cs="Tahoma"/>
          <w:sz w:val="22"/>
          <w:szCs w:val="22"/>
          <w:lang w:val="cs-CZ"/>
        </w:rPr>
        <w:t>3011. Poselství Ježíše ze dne 21. srpna 2024.</w:t>
      </w:r>
    </w:p>
    <w:p w:rsidR="00001428" w:rsidRPr="00033CAA" w:rsidRDefault="00813DB6" w:rsidP="00001428">
      <w:pPr>
        <w:rPr>
          <w:rFonts w:ascii="Tahoma" w:hAnsi="Tahoma" w:cs="Tahoma"/>
          <w:sz w:val="22"/>
          <w:szCs w:val="22"/>
        </w:rPr>
      </w:pPr>
      <w:r w:rsidRPr="00A41FBB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001428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F643E3" w:rsidRPr="00A41FBB" w:rsidRDefault="00F643E3">
      <w:pPr>
        <w:rPr>
          <w:rFonts w:ascii="Tahoma" w:hAnsi="Tahoma" w:cs="Tahoma"/>
          <w:sz w:val="22"/>
          <w:szCs w:val="22"/>
          <w:lang w:val="cs-CZ"/>
        </w:rPr>
      </w:pPr>
    </w:p>
    <w:p w:rsidR="00F643E3" w:rsidRPr="00A41FBB" w:rsidRDefault="00F643E3">
      <w:pPr>
        <w:rPr>
          <w:rFonts w:ascii="Tahoma" w:hAnsi="Tahoma" w:cs="Tahoma"/>
          <w:sz w:val="22"/>
          <w:szCs w:val="22"/>
          <w:lang w:val="cs-CZ"/>
        </w:rPr>
      </w:pPr>
    </w:p>
    <w:p w:rsidR="00F643E3" w:rsidRPr="00A41FBB" w:rsidRDefault="00F643E3">
      <w:pPr>
        <w:rPr>
          <w:rFonts w:ascii="Tahoma" w:hAnsi="Tahoma" w:cs="Tahoma"/>
          <w:sz w:val="22"/>
          <w:szCs w:val="22"/>
          <w:lang w:val="cs-CZ"/>
        </w:rPr>
      </w:pPr>
    </w:p>
    <w:p w:rsidR="00F643E3" w:rsidRPr="00A41FBB" w:rsidRDefault="00813DB6">
      <w:pPr>
        <w:pStyle w:val="Zkladntext"/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A41FBB">
        <w:rPr>
          <w:rFonts w:ascii="Tahoma" w:hAnsi="Tahoma" w:cs="Tahoma"/>
          <w:b/>
          <w:bCs/>
          <w:sz w:val="22"/>
          <w:szCs w:val="22"/>
          <w:lang w:val="cs-CZ"/>
        </w:rPr>
        <w:t xml:space="preserve">TEMNÝ ČAS </w:t>
      </w:r>
    </w:p>
    <w:p w:rsidR="00F643E3" w:rsidRPr="00A41FBB" w:rsidRDefault="00F643E3">
      <w:pPr>
        <w:pStyle w:val="Zkladntext"/>
        <w:jc w:val="center"/>
        <w:rPr>
          <w:rFonts w:ascii="Tahoma" w:hAnsi="Tahoma" w:cs="Tahoma"/>
          <w:sz w:val="22"/>
          <w:szCs w:val="22"/>
          <w:lang w:val="cs-CZ"/>
        </w:rPr>
      </w:pPr>
    </w:p>
    <w:p w:rsidR="00F643E3" w:rsidRPr="00A41FBB" w:rsidRDefault="00813DB6">
      <w:pPr>
        <w:pStyle w:val="Zkladntext"/>
        <w:rPr>
          <w:rFonts w:ascii="Tahoma" w:hAnsi="Tahoma" w:cs="Tahoma"/>
          <w:i/>
          <w:iCs/>
          <w:sz w:val="22"/>
          <w:szCs w:val="22"/>
          <w:lang w:val="cs-CZ"/>
        </w:rPr>
      </w:pPr>
      <w:r w:rsidRPr="00A41FBB">
        <w:rPr>
          <w:rFonts w:ascii="Tahoma" w:hAnsi="Tahoma" w:cs="Tahoma"/>
          <w:i/>
          <w:iCs/>
          <w:sz w:val="22"/>
          <w:szCs w:val="22"/>
          <w:lang w:val="cs-CZ"/>
        </w:rPr>
        <w:t>Vstala jsem v ranních hodinách a modlila se za Slovo pro nás na středu, když jsem v čele Ameriky spatřila dva v</w:t>
      </w:r>
      <w:r w:rsidR="00A41FBB">
        <w:rPr>
          <w:rFonts w:ascii="Tahoma" w:hAnsi="Tahoma" w:cs="Tahoma"/>
          <w:i/>
          <w:iCs/>
          <w:sz w:val="22"/>
          <w:szCs w:val="22"/>
          <w:lang w:val="cs-CZ"/>
        </w:rPr>
        <w:t>ůdce</w:t>
      </w:r>
      <w:r w:rsidRPr="00A41FBB">
        <w:rPr>
          <w:rFonts w:ascii="Tahoma" w:hAnsi="Tahoma" w:cs="Tahoma"/>
          <w:i/>
          <w:iCs/>
          <w:sz w:val="22"/>
          <w:szCs w:val="22"/>
          <w:lang w:val="cs-CZ"/>
        </w:rPr>
        <w:t xml:space="preserve">. Ne jednoho, ale dva. Nebyla jsem si jistá, co to znamená. Pane, co mi ukazuješ? Co to znamená - dva vůdci? Viděla jsem, že jedním z nich je Kamala Harrisová. Neviděla jsem, kdo je ten druhý, ale za ní stojí nějaký muž. Možná Obama. Možná někdo jiný. </w:t>
      </w:r>
      <w:r w:rsidR="00F52459">
        <w:rPr>
          <w:rFonts w:ascii="Tahoma" w:hAnsi="Tahoma" w:cs="Tahoma"/>
          <w:i/>
          <w:iCs/>
          <w:sz w:val="22"/>
          <w:szCs w:val="22"/>
          <w:lang w:val="cs-CZ"/>
        </w:rPr>
        <w:t>Kamala Harrisová se s</w:t>
      </w:r>
      <w:r w:rsidRPr="00A41FBB">
        <w:rPr>
          <w:rFonts w:ascii="Tahoma" w:hAnsi="Tahoma" w:cs="Tahoma"/>
          <w:i/>
          <w:iCs/>
          <w:sz w:val="22"/>
          <w:szCs w:val="22"/>
          <w:lang w:val="cs-CZ"/>
        </w:rPr>
        <w:t>tále usmívá, cítí se bezpečně ve své pozici, ale</w:t>
      </w:r>
      <w:r w:rsidR="00A41FBB">
        <w:rPr>
          <w:rFonts w:ascii="Tahoma" w:hAnsi="Tahoma" w:cs="Tahoma"/>
          <w:i/>
          <w:iCs/>
          <w:sz w:val="22"/>
          <w:szCs w:val="22"/>
          <w:lang w:val="cs-CZ"/>
        </w:rPr>
        <w:t>…</w:t>
      </w:r>
      <w:r w:rsidRPr="00A41FBB">
        <w:rPr>
          <w:rFonts w:ascii="Tahoma" w:hAnsi="Tahoma" w:cs="Tahoma"/>
          <w:i/>
          <w:iCs/>
          <w:sz w:val="22"/>
          <w:szCs w:val="22"/>
          <w:lang w:val="cs-CZ"/>
        </w:rPr>
        <w:t xml:space="preserve"> Vidím, že si není jist</w:t>
      </w:r>
      <w:r w:rsidR="00A41FBB">
        <w:rPr>
          <w:rFonts w:ascii="Tahoma" w:hAnsi="Tahoma" w:cs="Tahoma"/>
          <w:i/>
          <w:iCs/>
          <w:sz w:val="22"/>
          <w:szCs w:val="22"/>
          <w:lang w:val="cs-CZ"/>
        </w:rPr>
        <w:t>á</w:t>
      </w:r>
      <w:r w:rsidRPr="00A41FBB">
        <w:rPr>
          <w:rFonts w:ascii="Tahoma" w:hAnsi="Tahoma" w:cs="Tahoma"/>
          <w:i/>
          <w:iCs/>
          <w:sz w:val="22"/>
          <w:szCs w:val="22"/>
          <w:lang w:val="cs-CZ"/>
        </w:rPr>
        <w:t>. Vidím, že je jen figurkou. Zastává tu pozici, protože člověk</w:t>
      </w:r>
      <w:r w:rsidR="00E4583B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E4583B" w:rsidRPr="00A41FBB">
        <w:rPr>
          <w:rFonts w:ascii="Tahoma" w:hAnsi="Tahoma" w:cs="Tahoma"/>
          <w:i/>
          <w:iCs/>
          <w:sz w:val="22"/>
          <w:szCs w:val="22"/>
          <w:lang w:val="cs-CZ"/>
        </w:rPr>
        <w:t>za ní,</w:t>
      </w:r>
      <w:r w:rsidRPr="00A41FBB">
        <w:rPr>
          <w:rFonts w:ascii="Tahoma" w:hAnsi="Tahoma" w:cs="Tahoma"/>
          <w:i/>
          <w:iCs/>
          <w:sz w:val="22"/>
          <w:szCs w:val="22"/>
          <w:lang w:val="cs-CZ"/>
        </w:rPr>
        <w:t xml:space="preserve"> který má skutečnou moc, by </w:t>
      </w:r>
      <w:r w:rsidR="00A41FBB">
        <w:rPr>
          <w:rFonts w:ascii="Tahoma" w:hAnsi="Tahoma" w:cs="Tahoma"/>
          <w:i/>
          <w:iCs/>
          <w:sz w:val="22"/>
          <w:szCs w:val="22"/>
          <w:lang w:val="cs-CZ"/>
        </w:rPr>
        <w:t xml:space="preserve">nebyl tak snadno </w:t>
      </w:r>
      <w:r w:rsidR="00BA7806">
        <w:rPr>
          <w:rFonts w:ascii="Tahoma" w:hAnsi="Tahoma" w:cs="Tahoma"/>
          <w:i/>
          <w:iCs/>
          <w:sz w:val="22"/>
          <w:szCs w:val="22"/>
          <w:lang w:val="cs-CZ"/>
        </w:rPr>
        <w:t>přijat.</w:t>
      </w:r>
    </w:p>
    <w:p w:rsidR="00F643E3" w:rsidRPr="00A41FBB" w:rsidRDefault="00813DB6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A41FBB">
        <w:rPr>
          <w:rFonts w:ascii="Tahoma" w:hAnsi="Tahoma" w:cs="Tahoma"/>
          <w:sz w:val="22"/>
          <w:szCs w:val="22"/>
          <w:lang w:val="cs-CZ"/>
        </w:rPr>
        <w:t xml:space="preserve">Mé děti, pro Ameriku nastává temná doba. Amerika, národ, který Mě kdysi ctil jako svého Boha, ale nyní ctí jen nemravnost a tělesnou rozkoš. Amerika si vybrala svůj hřích místo služby Mně </w:t>
      </w:r>
      <w:r w:rsidR="0089639E">
        <w:rPr>
          <w:rFonts w:ascii="Tahoma" w:hAnsi="Tahoma" w:cs="Tahoma"/>
          <w:sz w:val="22"/>
          <w:szCs w:val="22"/>
          <w:lang w:val="cs-CZ"/>
        </w:rPr>
        <w:br/>
      </w:r>
      <w:r w:rsidRPr="00A41FBB">
        <w:rPr>
          <w:rFonts w:ascii="Tahoma" w:hAnsi="Tahoma" w:cs="Tahoma"/>
          <w:sz w:val="22"/>
          <w:szCs w:val="22"/>
          <w:lang w:val="cs-CZ"/>
        </w:rPr>
        <w:t xml:space="preserve">a jako u každého, kdo si vybere hřích místo Mne, jsem ji vydal tomu, co si vybrala. Nyní ji její hřích pohltí a přinese jí zkázu. Její vůdci se více starají o hříšné potěšení než o vedení a ochranu jejího lidu. </w:t>
      </w:r>
    </w:p>
    <w:p w:rsidR="00F643E3" w:rsidRPr="00A41FBB" w:rsidRDefault="00813DB6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A41FBB">
        <w:rPr>
          <w:rFonts w:ascii="Tahoma" w:hAnsi="Tahoma" w:cs="Tahoma"/>
          <w:sz w:val="22"/>
          <w:szCs w:val="22"/>
          <w:lang w:val="cs-CZ"/>
        </w:rPr>
        <w:t xml:space="preserve">Kvůli jejímu hříchu a proto, že je mým zrádcem navzdory všemu, čím jsem jí požehnal, jsem povolal nepřátele Ameriky a ti ji pohltí. Zhasnou v Americe světla a Amerika už nebude </w:t>
      </w:r>
      <w:r w:rsidR="0089639E">
        <w:rPr>
          <w:rFonts w:ascii="Tahoma" w:hAnsi="Tahoma" w:cs="Tahoma"/>
          <w:sz w:val="22"/>
          <w:szCs w:val="22"/>
          <w:lang w:val="cs-CZ"/>
        </w:rPr>
        <w:t>zářit</w:t>
      </w:r>
      <w:r w:rsidRPr="00A41FBB">
        <w:rPr>
          <w:rFonts w:ascii="Tahoma" w:hAnsi="Tahoma" w:cs="Tahoma"/>
          <w:sz w:val="22"/>
          <w:szCs w:val="22"/>
          <w:lang w:val="cs-CZ"/>
        </w:rPr>
        <w:t xml:space="preserve">. </w:t>
      </w:r>
      <w:r w:rsidR="0089639E">
        <w:rPr>
          <w:rFonts w:ascii="Tahoma" w:hAnsi="Tahoma" w:cs="Tahoma"/>
          <w:sz w:val="22"/>
          <w:szCs w:val="22"/>
          <w:lang w:val="cs-CZ"/>
        </w:rPr>
        <w:br/>
      </w:r>
      <w:r w:rsidRPr="00A41FBB">
        <w:rPr>
          <w:rFonts w:ascii="Tahoma" w:hAnsi="Tahoma" w:cs="Tahoma"/>
          <w:sz w:val="22"/>
          <w:szCs w:val="22"/>
          <w:lang w:val="cs-CZ"/>
        </w:rPr>
        <w:t>Už se nebude předvádět se svými hanebnými hříchy před světem, který po ní už netouží.</w:t>
      </w:r>
    </w:p>
    <w:p w:rsidR="00F643E3" w:rsidRPr="00A41FBB" w:rsidRDefault="00813DB6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A41FBB">
        <w:rPr>
          <w:rFonts w:ascii="Tahoma" w:hAnsi="Tahoma" w:cs="Tahoma"/>
          <w:sz w:val="22"/>
          <w:szCs w:val="22"/>
          <w:lang w:val="cs-CZ"/>
        </w:rPr>
        <w:t>Amerika již nepovede svět, protože odmítla Mne a mé cesty. Její místo nyní zaujme jiný národ.</w:t>
      </w:r>
    </w:p>
    <w:p w:rsidR="00F643E3" w:rsidRPr="00A41FBB" w:rsidRDefault="00813DB6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A41FBB">
        <w:rPr>
          <w:rFonts w:ascii="Tahoma" w:hAnsi="Tahoma" w:cs="Tahoma"/>
          <w:sz w:val="22"/>
          <w:szCs w:val="22"/>
          <w:lang w:val="cs-CZ"/>
        </w:rPr>
        <w:t>Ježíš</w:t>
      </w:r>
    </w:p>
    <w:p w:rsidR="00F643E3" w:rsidRDefault="00F643E3">
      <w:pPr>
        <w:pStyle w:val="Zkladntext"/>
        <w:rPr>
          <w:rFonts w:ascii="Verdana;sans-serif" w:hAnsi="Verdana;sans-serif"/>
        </w:rPr>
      </w:pPr>
    </w:p>
    <w:p w:rsidR="00F643E3" w:rsidRPr="00001428" w:rsidRDefault="00813DB6" w:rsidP="000014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01428">
        <w:rPr>
          <w:rFonts w:ascii="Tahoma" w:hAnsi="Tahoma" w:cs="Tahoma"/>
          <w:b/>
          <w:i/>
          <w:sz w:val="18"/>
          <w:szCs w:val="18"/>
          <w:lang w:val="cs-CZ"/>
        </w:rPr>
        <w:t xml:space="preserve">Lv 26, 43: Země totiž bude od nich opuštěna a vynahradí si své roky odpočinutí, bude zpustošena, bez nich, dokud oni neodpykají své provinění, protože znovu a znovu zavrhovali mé řády a má nařízení si protivili. </w:t>
      </w:r>
    </w:p>
    <w:p w:rsidR="00001428" w:rsidRDefault="00001428" w:rsidP="000014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643E3" w:rsidRPr="00001428" w:rsidRDefault="00813DB6" w:rsidP="000014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01428">
        <w:rPr>
          <w:rFonts w:ascii="Tahoma" w:hAnsi="Tahoma" w:cs="Tahoma"/>
          <w:b/>
          <w:i/>
          <w:sz w:val="18"/>
          <w:szCs w:val="18"/>
          <w:lang w:val="cs-CZ"/>
        </w:rPr>
        <w:t xml:space="preserve">Př 14, 34: Spravedlnost vyvyšuje pronárody, kdežto hřích je národům pro potupu. </w:t>
      </w:r>
    </w:p>
    <w:p w:rsidR="00001428" w:rsidRDefault="00001428" w:rsidP="000014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643E3" w:rsidRPr="00001428" w:rsidRDefault="00813DB6" w:rsidP="000014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01428">
        <w:rPr>
          <w:rFonts w:ascii="Tahoma" w:hAnsi="Tahoma" w:cs="Tahoma"/>
          <w:b/>
          <w:i/>
          <w:sz w:val="18"/>
          <w:szCs w:val="18"/>
          <w:lang w:val="cs-CZ"/>
        </w:rPr>
        <w:t xml:space="preserve">Ž 9, 17: Hospodin tu zřejmě zjednal právo: svévolník uvízl v léčce přichystané vlastní rukou. – Higgájón. </w:t>
      </w:r>
    </w:p>
    <w:p w:rsidR="00001428" w:rsidRDefault="00001428" w:rsidP="000014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643E3" w:rsidRPr="00001428" w:rsidRDefault="00813DB6" w:rsidP="000014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01428">
        <w:rPr>
          <w:rFonts w:ascii="Tahoma" w:hAnsi="Tahoma" w:cs="Tahoma"/>
          <w:b/>
          <w:i/>
          <w:sz w:val="18"/>
          <w:szCs w:val="18"/>
          <w:lang w:val="cs-CZ"/>
        </w:rPr>
        <w:t xml:space="preserve">De 31, 6: Buďte rozhodní a udatní, nebojte se a nemějte z nich strach, neboť sám Hospodin, tvůj Bůh,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01428">
        <w:rPr>
          <w:rFonts w:ascii="Tahoma" w:hAnsi="Tahoma" w:cs="Tahoma"/>
          <w:b/>
          <w:i/>
          <w:sz w:val="18"/>
          <w:szCs w:val="18"/>
          <w:lang w:val="cs-CZ"/>
        </w:rPr>
        <w:t xml:space="preserve">jde s tebou, nenechá tě klesnout a neopustí tě. </w:t>
      </w:r>
    </w:p>
    <w:p w:rsidR="00F643E3" w:rsidRDefault="00F643E3">
      <w:pPr>
        <w:pStyle w:val="Zkladntext"/>
        <w:rPr>
          <w:rFonts w:ascii="Verdana;sans-serif" w:hAnsi="Verdana;sans-serif"/>
        </w:rPr>
      </w:pPr>
    </w:p>
    <w:sectPr w:rsidR="00F643E3" w:rsidSect="00F643E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259F"/>
    <w:multiLevelType w:val="multilevel"/>
    <w:tmpl w:val="005894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643E3"/>
    <w:rsid w:val="00001428"/>
    <w:rsid w:val="00282BBB"/>
    <w:rsid w:val="002E1613"/>
    <w:rsid w:val="00813DB6"/>
    <w:rsid w:val="0089639E"/>
    <w:rsid w:val="00A41FBB"/>
    <w:rsid w:val="00BA7806"/>
    <w:rsid w:val="00E4583B"/>
    <w:rsid w:val="00F26575"/>
    <w:rsid w:val="00F52459"/>
    <w:rsid w:val="00F64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3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F643E3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F643E3"/>
    <w:rPr>
      <w:color w:val="000080"/>
      <w:u w:val="single"/>
    </w:rPr>
  </w:style>
  <w:style w:type="character" w:customStyle="1" w:styleId="Navtveninternetovodkaz">
    <w:name w:val="Navštívený internetový odkaz"/>
    <w:rsid w:val="00F643E3"/>
    <w:rPr>
      <w:color w:val="800000"/>
      <w:u w:val="single"/>
    </w:rPr>
  </w:style>
  <w:style w:type="character" w:customStyle="1" w:styleId="Odrky">
    <w:name w:val="Odrážky"/>
    <w:qFormat/>
    <w:rsid w:val="00F643E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643E3"/>
    <w:rPr>
      <w:b/>
      <w:bCs/>
    </w:rPr>
  </w:style>
  <w:style w:type="paragraph" w:customStyle="1" w:styleId="Nadpis">
    <w:name w:val="Nadpis"/>
    <w:basedOn w:val="Normln"/>
    <w:next w:val="Zkladntext"/>
    <w:qFormat/>
    <w:rsid w:val="00F643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643E3"/>
    <w:pPr>
      <w:spacing w:after="140" w:line="276" w:lineRule="auto"/>
    </w:pPr>
  </w:style>
  <w:style w:type="paragraph" w:styleId="Seznam">
    <w:name w:val="List"/>
    <w:basedOn w:val="Zkladntext"/>
    <w:rsid w:val="00F643E3"/>
  </w:style>
  <w:style w:type="paragraph" w:customStyle="1" w:styleId="Caption">
    <w:name w:val="Caption"/>
    <w:basedOn w:val="Normln"/>
    <w:qFormat/>
    <w:rsid w:val="00F643E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643E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014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2024-08-21T21:47:00Z</dcterms:created>
  <dcterms:modified xsi:type="dcterms:W3CDTF">2024-08-22T08:43:00Z</dcterms:modified>
  <dc:language>cs-CZ</dc:language>
</cp:coreProperties>
</file>