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F5" w:rsidRPr="003C1157" w:rsidRDefault="003C115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</w:t>
      </w:r>
      <w:r w:rsidR="00DC23AF">
        <w:rPr>
          <w:rFonts w:ascii="Tahoma" w:hAnsi="Tahoma" w:cs="Tahoma"/>
          <w:sz w:val="22"/>
          <w:szCs w:val="22"/>
        </w:rPr>
        <w:t>2</w:t>
      </w:r>
      <w:r w:rsidR="00EF6420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 </w:t>
      </w:r>
      <w:r w:rsidRPr="003C1157">
        <w:rPr>
          <w:rFonts w:ascii="Tahoma" w:hAnsi="Tahoma" w:cs="Tahoma"/>
          <w:sz w:val="22"/>
          <w:szCs w:val="22"/>
        </w:rPr>
        <w:t>Poselství Boha Otce ze dne 21. listopadu 2024.</w:t>
      </w:r>
    </w:p>
    <w:p w:rsidR="00912F9C" w:rsidRDefault="003C1157" w:rsidP="00912F9C">
      <w:pPr>
        <w:rPr>
          <w:rFonts w:ascii="Tahoma" w:hAnsi="Tahoma" w:cs="Tahoma"/>
          <w:sz w:val="22"/>
          <w:szCs w:val="22"/>
          <w:lang w:val="en-GB"/>
        </w:rPr>
      </w:pPr>
      <w:r w:rsidRPr="003C115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12F9C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3F04F5" w:rsidRPr="003C1157" w:rsidRDefault="003F04F5">
      <w:pPr>
        <w:rPr>
          <w:rFonts w:ascii="Tahoma" w:hAnsi="Tahoma" w:cs="Tahoma"/>
          <w:sz w:val="22"/>
          <w:szCs w:val="22"/>
        </w:rPr>
      </w:pPr>
    </w:p>
    <w:p w:rsidR="003F04F5" w:rsidRPr="003C1157" w:rsidRDefault="003F04F5">
      <w:pPr>
        <w:rPr>
          <w:rFonts w:ascii="Tahoma" w:hAnsi="Tahoma" w:cs="Tahoma"/>
          <w:sz w:val="22"/>
          <w:szCs w:val="22"/>
        </w:rPr>
      </w:pPr>
    </w:p>
    <w:p w:rsidR="003F04F5" w:rsidRDefault="003C1157" w:rsidP="003C1157">
      <w:pPr>
        <w:jc w:val="center"/>
        <w:rPr>
          <w:rFonts w:ascii="Tahoma" w:hAnsi="Tahoma" w:cs="Tahoma"/>
          <w:b/>
          <w:sz w:val="22"/>
          <w:szCs w:val="22"/>
        </w:rPr>
      </w:pPr>
      <w:r w:rsidRPr="003C1157">
        <w:rPr>
          <w:rFonts w:ascii="Tahoma" w:hAnsi="Tahoma" w:cs="Tahoma"/>
          <w:b/>
          <w:sz w:val="22"/>
          <w:szCs w:val="22"/>
        </w:rPr>
        <w:t>STÍN MÝCH KŘÍDEL</w:t>
      </w:r>
    </w:p>
    <w:p w:rsidR="00912F9C" w:rsidRPr="003C1157" w:rsidRDefault="00912F9C" w:rsidP="003C1157">
      <w:pPr>
        <w:jc w:val="center"/>
        <w:rPr>
          <w:rFonts w:ascii="Tahoma" w:hAnsi="Tahoma" w:cs="Tahoma"/>
          <w:b/>
          <w:sz w:val="22"/>
          <w:szCs w:val="22"/>
        </w:rPr>
      </w:pPr>
    </w:p>
    <w:p w:rsidR="003F04F5" w:rsidRPr="003C1157" w:rsidRDefault="003F04F5">
      <w:pPr>
        <w:rPr>
          <w:rFonts w:ascii="Tahoma" w:hAnsi="Tahoma" w:cs="Tahoma"/>
          <w:sz w:val="22"/>
          <w:szCs w:val="22"/>
        </w:rPr>
      </w:pPr>
    </w:p>
    <w:p w:rsidR="003F04F5" w:rsidRPr="003C1157" w:rsidRDefault="003C1157">
      <w:pPr>
        <w:rPr>
          <w:rFonts w:ascii="Tahoma" w:hAnsi="Tahoma" w:cs="Tahoma"/>
          <w:sz w:val="22"/>
          <w:szCs w:val="22"/>
        </w:rPr>
      </w:pPr>
      <w:r w:rsidRPr="003C1157">
        <w:rPr>
          <w:rFonts w:ascii="Tahoma" w:hAnsi="Tahoma" w:cs="Tahoma"/>
          <w:sz w:val="22"/>
          <w:szCs w:val="22"/>
        </w:rPr>
        <w:t xml:space="preserve">Temnota přichází rychle ke všemu, co je kolem vás, děti, jak se zlo </w:t>
      </w:r>
      <w:r w:rsidR="000E0F7D" w:rsidRPr="003C1157">
        <w:rPr>
          <w:rFonts w:ascii="Tahoma" w:hAnsi="Tahoma" w:cs="Tahoma"/>
          <w:sz w:val="22"/>
          <w:szCs w:val="22"/>
        </w:rPr>
        <w:t xml:space="preserve">se </w:t>
      </w:r>
      <w:r w:rsidR="00912F9C">
        <w:rPr>
          <w:rFonts w:ascii="Tahoma" w:hAnsi="Tahoma" w:cs="Tahoma"/>
          <w:sz w:val="22"/>
          <w:szCs w:val="22"/>
        </w:rPr>
        <w:t>na zemi uvolňuje stále víc</w:t>
      </w:r>
      <w:r w:rsidRPr="003C1157">
        <w:rPr>
          <w:rFonts w:ascii="Tahoma" w:hAnsi="Tahoma" w:cs="Tahoma"/>
          <w:sz w:val="22"/>
          <w:szCs w:val="22"/>
        </w:rPr>
        <w:t>.</w:t>
      </w:r>
    </w:p>
    <w:p w:rsidR="003C1157" w:rsidRPr="003C1157" w:rsidRDefault="003C1157">
      <w:pPr>
        <w:rPr>
          <w:rFonts w:ascii="Tahoma" w:hAnsi="Tahoma" w:cs="Tahoma"/>
          <w:sz w:val="22"/>
          <w:szCs w:val="22"/>
        </w:rPr>
      </w:pPr>
    </w:p>
    <w:p w:rsidR="003F04F5" w:rsidRPr="003C1157" w:rsidRDefault="003C1157">
      <w:pPr>
        <w:rPr>
          <w:rFonts w:ascii="Tahoma" w:hAnsi="Tahoma" w:cs="Tahoma"/>
          <w:sz w:val="22"/>
          <w:szCs w:val="22"/>
        </w:rPr>
      </w:pPr>
      <w:r w:rsidRPr="003C1157">
        <w:rPr>
          <w:rFonts w:ascii="Tahoma" w:hAnsi="Tahoma" w:cs="Tahoma"/>
          <w:sz w:val="22"/>
          <w:szCs w:val="22"/>
        </w:rPr>
        <w:t xml:space="preserve">Nová zla budou </w:t>
      </w:r>
      <w:r w:rsidR="000E0F7D" w:rsidRPr="003C1157">
        <w:rPr>
          <w:rFonts w:ascii="Tahoma" w:hAnsi="Tahoma" w:cs="Tahoma"/>
          <w:sz w:val="22"/>
          <w:szCs w:val="22"/>
        </w:rPr>
        <w:t>existovat ve velkém množství</w:t>
      </w:r>
      <w:r w:rsidRPr="003C1157">
        <w:rPr>
          <w:rFonts w:ascii="Tahoma" w:hAnsi="Tahoma" w:cs="Tahoma"/>
          <w:sz w:val="22"/>
          <w:szCs w:val="22"/>
        </w:rPr>
        <w:t xml:space="preserve"> a žádné místo nebude </w:t>
      </w:r>
      <w:r w:rsidR="00912F9C" w:rsidRPr="003C1157">
        <w:rPr>
          <w:rFonts w:ascii="Tahoma" w:hAnsi="Tahoma" w:cs="Tahoma"/>
          <w:sz w:val="22"/>
          <w:szCs w:val="22"/>
        </w:rPr>
        <w:t xml:space="preserve">pro vás </w:t>
      </w:r>
      <w:r w:rsidRPr="003C1157">
        <w:rPr>
          <w:rFonts w:ascii="Tahoma" w:hAnsi="Tahoma" w:cs="Tahoma"/>
          <w:sz w:val="22"/>
          <w:szCs w:val="22"/>
        </w:rPr>
        <w:t xml:space="preserve">bezpečné. </w:t>
      </w:r>
    </w:p>
    <w:p w:rsidR="003C1157" w:rsidRPr="003C1157" w:rsidRDefault="003C1157">
      <w:pPr>
        <w:rPr>
          <w:rFonts w:ascii="Tahoma" w:hAnsi="Tahoma" w:cs="Tahoma"/>
          <w:sz w:val="22"/>
          <w:szCs w:val="22"/>
        </w:rPr>
      </w:pPr>
    </w:p>
    <w:p w:rsidR="003F04F5" w:rsidRPr="003C1157" w:rsidRDefault="003C1157">
      <w:pPr>
        <w:rPr>
          <w:rFonts w:ascii="Tahoma" w:hAnsi="Tahoma" w:cs="Tahoma"/>
          <w:sz w:val="22"/>
          <w:szCs w:val="22"/>
        </w:rPr>
      </w:pPr>
      <w:r w:rsidRPr="003C1157">
        <w:rPr>
          <w:rFonts w:ascii="Tahoma" w:hAnsi="Tahoma" w:cs="Tahoma"/>
          <w:sz w:val="22"/>
          <w:szCs w:val="22"/>
        </w:rPr>
        <w:t>Během této doby vás mohu schovat ve stínu mých křídel, kde se vám nic nestane. Hledejte pouze mou Tvář, uctívejte Mě a já to udělám.</w:t>
      </w:r>
    </w:p>
    <w:p w:rsidR="003F04F5" w:rsidRPr="003C1157" w:rsidRDefault="003F04F5">
      <w:pPr>
        <w:rPr>
          <w:rFonts w:ascii="Tahoma" w:hAnsi="Tahoma" w:cs="Tahoma"/>
          <w:sz w:val="22"/>
          <w:szCs w:val="22"/>
        </w:rPr>
      </w:pPr>
    </w:p>
    <w:p w:rsidR="003F04F5" w:rsidRDefault="003C1157">
      <w:pPr>
        <w:rPr>
          <w:rFonts w:ascii="Tahoma" w:hAnsi="Tahoma" w:cs="Tahoma"/>
          <w:sz w:val="22"/>
          <w:szCs w:val="22"/>
        </w:rPr>
      </w:pPr>
      <w:r w:rsidRPr="003C1157">
        <w:rPr>
          <w:rFonts w:ascii="Tahoma" w:hAnsi="Tahoma" w:cs="Tahoma"/>
          <w:sz w:val="22"/>
          <w:szCs w:val="22"/>
        </w:rPr>
        <w:t>Bůh Otec</w:t>
      </w:r>
    </w:p>
    <w:p w:rsidR="003C1157" w:rsidRPr="003C1157" w:rsidRDefault="003C1157">
      <w:pPr>
        <w:rPr>
          <w:rFonts w:ascii="Tahoma" w:hAnsi="Tahoma" w:cs="Tahoma"/>
          <w:sz w:val="22"/>
          <w:szCs w:val="22"/>
        </w:rPr>
      </w:pPr>
    </w:p>
    <w:p w:rsidR="003F04F5" w:rsidRDefault="003F04F5"/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>Ž 91, 1-7</w:t>
      </w:r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3C1157">
        <w:rPr>
          <w:rFonts w:ascii="Tahoma" w:hAnsi="Tahoma" w:cs="Tahoma"/>
          <w:b/>
          <w:i/>
          <w:sz w:val="18"/>
          <w:szCs w:val="18"/>
        </w:rPr>
        <w:t xml:space="preserve">1: Kdo v úkrytu Nejvyššího bydlí, přečká noc ve stínu Všemocného. </w:t>
      </w:r>
    </w:p>
    <w:p w:rsid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 xml:space="preserve">2: Říkám o Hospodinu: </w:t>
      </w:r>
      <w:r w:rsidR="00912F9C">
        <w:rPr>
          <w:rFonts w:ascii="Tahoma" w:hAnsi="Tahoma" w:cs="Tahoma"/>
          <w:b/>
          <w:i/>
          <w:sz w:val="18"/>
          <w:szCs w:val="18"/>
        </w:rPr>
        <w:t>"</w:t>
      </w:r>
      <w:r w:rsidRPr="003C1157">
        <w:rPr>
          <w:rFonts w:ascii="Tahoma" w:hAnsi="Tahoma" w:cs="Tahoma"/>
          <w:b/>
          <w:i/>
          <w:sz w:val="18"/>
          <w:szCs w:val="18"/>
        </w:rPr>
        <w:t>Mé útočiště, má pevná tvrz je můj Bůh, v nějž doufám.</w:t>
      </w:r>
      <w:r w:rsidR="00912F9C">
        <w:rPr>
          <w:rFonts w:ascii="Tahoma" w:hAnsi="Tahoma" w:cs="Tahoma"/>
          <w:b/>
          <w:i/>
          <w:sz w:val="18"/>
          <w:szCs w:val="18"/>
        </w:rPr>
        <w:t>"</w:t>
      </w:r>
      <w:r w:rsidRPr="003C115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 xml:space="preserve">3: Vysvobodí tě z osidla lovce, ze zhoubného moru. </w:t>
      </w:r>
    </w:p>
    <w:p w:rsid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 xml:space="preserve">5: Nelekej se hrůzy noci ani šípu, který létá ve dne, </w:t>
      </w:r>
    </w:p>
    <w:p w:rsid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 xml:space="preserve">6: moru, jenž se plíží temnotami, nákazy, jež šíří zhoubu za poledne. </w:t>
      </w:r>
    </w:p>
    <w:p w:rsid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</w:p>
    <w:p w:rsidR="003F04F5" w:rsidRPr="003C1157" w:rsidRDefault="003C1157" w:rsidP="003C1157">
      <w:pPr>
        <w:rPr>
          <w:rFonts w:ascii="Tahoma" w:hAnsi="Tahoma" w:cs="Tahoma"/>
          <w:b/>
          <w:i/>
          <w:sz w:val="18"/>
          <w:szCs w:val="18"/>
        </w:rPr>
      </w:pPr>
      <w:r w:rsidRPr="003C1157">
        <w:rPr>
          <w:rFonts w:ascii="Tahoma" w:hAnsi="Tahoma" w:cs="Tahoma"/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sectPr w:rsidR="003F04F5" w:rsidRPr="003C1157" w:rsidSect="003F04F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37EA0"/>
    <w:multiLevelType w:val="multilevel"/>
    <w:tmpl w:val="3048A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4A1413"/>
    <w:multiLevelType w:val="multilevel"/>
    <w:tmpl w:val="8416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D3B60C1"/>
    <w:multiLevelType w:val="multilevel"/>
    <w:tmpl w:val="0D6C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255567"/>
    <w:multiLevelType w:val="multilevel"/>
    <w:tmpl w:val="0A66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0937C6F"/>
    <w:multiLevelType w:val="multilevel"/>
    <w:tmpl w:val="1D18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217316E"/>
    <w:multiLevelType w:val="multilevel"/>
    <w:tmpl w:val="1558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3147AB"/>
    <w:multiLevelType w:val="multilevel"/>
    <w:tmpl w:val="7D3E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F04F5"/>
    <w:rsid w:val="000E0F7D"/>
    <w:rsid w:val="003C1157"/>
    <w:rsid w:val="003F04F5"/>
    <w:rsid w:val="008E34E1"/>
    <w:rsid w:val="00912F9C"/>
    <w:rsid w:val="0091308C"/>
    <w:rsid w:val="00A605B0"/>
    <w:rsid w:val="00AD370D"/>
    <w:rsid w:val="00BF36ED"/>
    <w:rsid w:val="00DC23AF"/>
    <w:rsid w:val="00E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4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F04F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F04F5"/>
    <w:rPr>
      <w:b/>
      <w:bCs/>
    </w:rPr>
  </w:style>
  <w:style w:type="character" w:customStyle="1" w:styleId="Internetovodkaz">
    <w:name w:val="Internetový odkaz"/>
    <w:rsid w:val="003F04F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F04F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F04F5"/>
    <w:pPr>
      <w:spacing w:after="140" w:line="276" w:lineRule="auto"/>
    </w:pPr>
  </w:style>
  <w:style w:type="paragraph" w:styleId="Seznam">
    <w:name w:val="List"/>
    <w:basedOn w:val="Zkladntext"/>
    <w:rsid w:val="003F04F5"/>
  </w:style>
  <w:style w:type="paragraph" w:customStyle="1" w:styleId="Caption">
    <w:name w:val="Caption"/>
    <w:basedOn w:val="Normln"/>
    <w:qFormat/>
    <w:rsid w:val="003F04F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F04F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12F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2024-11-21T21:52:00Z</dcterms:created>
  <dcterms:modified xsi:type="dcterms:W3CDTF">2024-12-14T16:38:00Z</dcterms:modified>
  <dc:language>cs-CZ</dc:language>
</cp:coreProperties>
</file>